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FF43" w14:textId="77777777" w:rsidR="00686A5F" w:rsidRDefault="00686A5F" w:rsidP="00686A5F">
      <w:pPr>
        <w:spacing w:line="276" w:lineRule="auto"/>
        <w:jc w:val="both"/>
        <w:rPr>
          <w:b/>
          <w:bCs/>
          <w:i/>
          <w:iCs/>
        </w:rPr>
      </w:pPr>
    </w:p>
    <w:p w14:paraId="42598DBD" w14:textId="77777777" w:rsidR="00686A5F" w:rsidRDefault="00686A5F" w:rsidP="00CF0A7E">
      <w:pPr>
        <w:spacing w:line="276" w:lineRule="auto"/>
        <w:rPr>
          <w:rFonts w:ascii="Cambria" w:hAnsi="Cambria" w:cs="Arial"/>
          <w:b/>
          <w:i/>
          <w:color w:val="FF0000"/>
          <w:lang w:val="it-IT"/>
        </w:rPr>
      </w:pPr>
    </w:p>
    <w:p w14:paraId="3850896B" w14:textId="1D9D9B3F" w:rsidR="00CF0A7E" w:rsidRPr="00541DC9" w:rsidRDefault="00CF0A7E" w:rsidP="00CF0A7E">
      <w:pPr>
        <w:spacing w:line="276" w:lineRule="auto"/>
        <w:rPr>
          <w:rFonts w:ascii="Cambria" w:hAnsi="Cambria" w:cs="Arial"/>
          <w:b/>
          <w:i/>
          <w:color w:val="FF0000"/>
          <w:lang w:val="ro-RO" w:eastAsia="ro-RO"/>
        </w:rPr>
      </w:pPr>
      <w:r w:rsidRPr="001C6BA4">
        <w:rPr>
          <w:rFonts w:ascii="Cambria" w:hAnsi="Cambria" w:cs="Arial"/>
          <w:b/>
          <w:i/>
          <w:color w:val="FF0000"/>
          <w:lang w:val="it-IT"/>
        </w:rPr>
        <w:t>Se aprobă</w:t>
      </w:r>
    </w:p>
    <w:p w14:paraId="04B49A87" w14:textId="77777777" w:rsidR="00CF0A7E" w:rsidRPr="001C6BA4" w:rsidRDefault="00CF0A7E" w:rsidP="00CF0A7E">
      <w:pPr>
        <w:spacing w:line="276" w:lineRule="auto"/>
        <w:rPr>
          <w:rFonts w:ascii="Cambria" w:hAnsi="Cambria" w:cs="Arial"/>
          <w:b/>
          <w:color w:val="FF0000"/>
          <w:lang w:val="it-IT"/>
        </w:rPr>
      </w:pPr>
      <w:bookmarkStart w:id="0" w:name="OLE_LINK3"/>
      <w:r w:rsidRPr="001C6BA4">
        <w:rPr>
          <w:rFonts w:ascii="Cambria" w:hAnsi="Cambria" w:cs="Arial"/>
          <w:b/>
          <w:color w:val="FF0000"/>
          <w:lang w:val="it-IT"/>
        </w:rPr>
        <w:t>Primar,</w:t>
      </w:r>
    </w:p>
    <w:bookmarkEnd w:id="0"/>
    <w:p w14:paraId="1F98D98D" w14:textId="4312BBA6" w:rsidR="00CF0A7E" w:rsidRPr="001C6BA4" w:rsidRDefault="009B119D" w:rsidP="00CF0A7E">
      <w:pPr>
        <w:pStyle w:val="Titlu1"/>
        <w:rPr>
          <w:rFonts w:ascii="Cambria" w:hAnsi="Cambria"/>
          <w:lang w:val="it-IT"/>
        </w:rPr>
      </w:pPr>
      <w:r>
        <w:rPr>
          <w:rFonts w:ascii="Cambria" w:hAnsi="Cambria"/>
          <w:lang w:val="it-IT"/>
        </w:rPr>
        <w:t>AVRAM ION</w:t>
      </w:r>
    </w:p>
    <w:p w14:paraId="45DECC04" w14:textId="40B59570" w:rsidR="00EB7ABB" w:rsidRPr="00541DC9" w:rsidRDefault="00EB7ABB" w:rsidP="00EB7ABB">
      <w:pPr>
        <w:jc w:val="right"/>
        <w:rPr>
          <w:rFonts w:ascii="Cambria" w:eastAsia="Batang" w:hAnsi="Cambria" w:cs="Arial"/>
          <w:b/>
          <w:color w:val="FF0000"/>
          <w:lang w:val="pt-BR"/>
        </w:rPr>
      </w:pPr>
      <w:r w:rsidRPr="00541DC9">
        <w:rPr>
          <w:rFonts w:ascii="Cambria" w:eastAsia="Batang" w:hAnsi="Cambria" w:cs="Arial"/>
          <w:b/>
          <w:color w:val="FF0000"/>
          <w:lang w:val="pt-BR"/>
        </w:rPr>
        <w:t xml:space="preserve">Nr. </w:t>
      </w:r>
      <w:r w:rsidR="003C4191" w:rsidRPr="00541DC9">
        <w:rPr>
          <w:rFonts w:ascii="Cambria" w:eastAsia="Batang" w:hAnsi="Cambria" w:cs="Arial"/>
          <w:b/>
          <w:color w:val="FF0000"/>
          <w:lang w:val="pt-BR"/>
        </w:rPr>
        <w:t>.</w:t>
      </w:r>
      <w:r w:rsidR="00AE6BBC" w:rsidRPr="00541DC9">
        <w:rPr>
          <w:rFonts w:ascii="Cambria" w:eastAsia="Batang" w:hAnsi="Cambria" w:cs="Arial"/>
          <w:b/>
          <w:color w:val="FF0000"/>
          <w:lang w:val="pt-BR"/>
        </w:rPr>
        <w:t>.</w:t>
      </w:r>
      <w:r w:rsidR="009B119D">
        <w:rPr>
          <w:rFonts w:ascii="Cambria" w:eastAsia="Batang" w:hAnsi="Cambria" w:cs="Arial"/>
          <w:b/>
          <w:color w:val="FF0000"/>
          <w:lang w:val="pt-BR"/>
        </w:rPr>
        <w:t>........</w:t>
      </w:r>
      <w:r w:rsidR="00AE6BBC" w:rsidRPr="00541DC9">
        <w:rPr>
          <w:rFonts w:ascii="Cambria" w:eastAsia="Batang" w:hAnsi="Cambria" w:cs="Arial"/>
          <w:b/>
          <w:color w:val="FF0000"/>
          <w:lang w:val="pt-BR"/>
        </w:rPr>
        <w:t>..</w:t>
      </w:r>
      <w:r w:rsidR="003C4191" w:rsidRPr="00541DC9">
        <w:rPr>
          <w:rFonts w:ascii="Cambria" w:eastAsia="Batang" w:hAnsi="Cambria" w:cs="Arial"/>
          <w:b/>
          <w:color w:val="FF0000"/>
          <w:lang w:val="pt-BR"/>
        </w:rPr>
        <w:t>..</w:t>
      </w:r>
      <w:r w:rsidRPr="00541DC9">
        <w:rPr>
          <w:rFonts w:ascii="Cambria" w:eastAsia="Batang" w:hAnsi="Cambria" w:cs="Arial"/>
          <w:b/>
          <w:color w:val="FF0000"/>
          <w:lang w:val="pt-BR"/>
        </w:rPr>
        <w:t>/</w:t>
      </w:r>
      <w:r w:rsidR="00AE6BBC" w:rsidRPr="00541DC9">
        <w:rPr>
          <w:rFonts w:ascii="Cambria" w:eastAsia="Batang" w:hAnsi="Cambria" w:cs="Arial"/>
          <w:b/>
          <w:color w:val="FF0000"/>
          <w:lang w:val="pt-BR"/>
        </w:rPr>
        <w:t>...................</w:t>
      </w:r>
    </w:p>
    <w:p w14:paraId="0F458E79" w14:textId="77777777" w:rsidR="0048380A" w:rsidRPr="001C6BA4" w:rsidRDefault="0048380A" w:rsidP="00EB7ABB">
      <w:pPr>
        <w:jc w:val="right"/>
        <w:rPr>
          <w:rFonts w:ascii="Cambria" w:hAnsi="Cambria"/>
          <w:color w:val="FF0000"/>
          <w:lang w:val="it-IT"/>
        </w:rPr>
      </w:pPr>
    </w:p>
    <w:p w14:paraId="7A776356" w14:textId="77777777" w:rsidR="00607A72" w:rsidRPr="00541DC9" w:rsidRDefault="00206AC8" w:rsidP="00607A72">
      <w:pPr>
        <w:jc w:val="center"/>
        <w:rPr>
          <w:rFonts w:ascii="Cambria" w:eastAsia="Batang" w:hAnsi="Cambria" w:cs="Arial"/>
          <w:b/>
          <w:sz w:val="36"/>
          <w:lang w:val="it-IT"/>
        </w:rPr>
      </w:pPr>
      <w:r w:rsidRPr="00541DC9">
        <w:rPr>
          <w:rFonts w:ascii="Cambria" w:eastAsia="Batang" w:hAnsi="Cambria" w:cs="Arial"/>
          <w:b/>
          <w:sz w:val="36"/>
          <w:lang w:val="it-IT"/>
        </w:rPr>
        <w:t xml:space="preserve">STRATEGIA DE </w:t>
      </w:r>
      <w:r w:rsidR="00AE6BBC" w:rsidRPr="00541DC9">
        <w:rPr>
          <w:rFonts w:ascii="Cambria" w:eastAsia="Batang" w:hAnsi="Cambria" w:cs="Arial"/>
          <w:b/>
          <w:sz w:val="36"/>
          <w:lang w:val="it-IT"/>
        </w:rPr>
        <w:t>CONTRACTARE</w:t>
      </w:r>
    </w:p>
    <w:p w14:paraId="512AE0F6" w14:textId="294BC715" w:rsidR="00CF0A7E" w:rsidRPr="00541DC9" w:rsidRDefault="00AE6BBC" w:rsidP="00EF3938">
      <w:pPr>
        <w:jc w:val="center"/>
        <w:rPr>
          <w:rFonts w:ascii="Cambria" w:eastAsia="Batang" w:hAnsi="Cambria" w:cs="Arial"/>
          <w:b/>
          <w:lang w:val="it-IT"/>
        </w:rPr>
      </w:pPr>
      <w:r w:rsidRPr="00541DC9">
        <w:rPr>
          <w:rFonts w:ascii="Cambria" w:eastAsia="Batang" w:hAnsi="Cambria" w:cs="Arial"/>
          <w:b/>
          <w:lang w:val="it-IT"/>
        </w:rPr>
        <w:t xml:space="preserve">Delegarea de gestiune prin concesiune a Serviciului de iluminat public </w:t>
      </w:r>
      <w:r w:rsidR="00E4673E" w:rsidRPr="00541DC9">
        <w:rPr>
          <w:rFonts w:ascii="Cambria" w:eastAsia="Batang" w:hAnsi="Cambria" w:cs="Arial"/>
          <w:b/>
          <w:lang w:val="it-IT"/>
        </w:rPr>
        <w:t>a</w:t>
      </w:r>
      <w:r w:rsidR="008D5F76">
        <w:rPr>
          <w:rFonts w:ascii="Cambria" w:eastAsia="Batang" w:hAnsi="Cambria" w:cs="Arial"/>
          <w:b/>
          <w:lang w:val="it-IT"/>
        </w:rPr>
        <w:t xml:space="preserve">l </w:t>
      </w:r>
      <w:r w:rsidR="007E43E4">
        <w:rPr>
          <w:rFonts w:ascii="Cambria" w:eastAsia="Batang" w:hAnsi="Cambria" w:cs="Arial"/>
          <w:b/>
          <w:lang w:val="it-IT"/>
        </w:rPr>
        <w:t xml:space="preserve">Comunei </w:t>
      </w:r>
      <w:r w:rsidR="00AF02D4">
        <w:rPr>
          <w:rFonts w:ascii="Cambria" w:eastAsia="Batang" w:hAnsi="Cambria" w:cs="Arial"/>
          <w:b/>
          <w:lang w:val="it-IT"/>
        </w:rPr>
        <w:t>RUGINESTI</w:t>
      </w:r>
      <w:r w:rsidR="00E4673E" w:rsidRPr="00541DC9">
        <w:rPr>
          <w:rFonts w:ascii="Cambria" w:eastAsia="Batang" w:hAnsi="Cambria" w:cs="Arial"/>
          <w:b/>
          <w:lang w:val="it-IT"/>
        </w:rPr>
        <w:t xml:space="preserve">, </w:t>
      </w:r>
      <w:r w:rsidR="004B4EC1">
        <w:rPr>
          <w:rFonts w:ascii="Cambria" w:eastAsia="Batang" w:hAnsi="Cambria" w:cs="Arial"/>
          <w:b/>
          <w:lang w:val="it-IT"/>
        </w:rPr>
        <w:t xml:space="preserve">Judetul </w:t>
      </w:r>
      <w:r w:rsidR="00AF02D4">
        <w:rPr>
          <w:rFonts w:ascii="Cambria" w:eastAsia="Batang" w:hAnsi="Cambria" w:cs="Arial"/>
          <w:b/>
          <w:lang w:val="it-IT"/>
        </w:rPr>
        <w:t>VRANCEA</w:t>
      </w:r>
    </w:p>
    <w:p w14:paraId="75052DFB" w14:textId="77777777" w:rsidR="00CF0A7E" w:rsidRPr="00541DC9" w:rsidRDefault="00CF0A7E" w:rsidP="003A2221">
      <w:pPr>
        <w:jc w:val="both"/>
        <w:rPr>
          <w:rFonts w:ascii="Cambria" w:eastAsia="Batang" w:hAnsi="Cambria" w:cs="Arial"/>
          <w:b/>
          <w:lang w:val="it-IT"/>
        </w:rPr>
      </w:pPr>
    </w:p>
    <w:p w14:paraId="62C1F69C" w14:textId="77777777" w:rsidR="00206AC8" w:rsidRPr="00541DC9" w:rsidRDefault="00206AC8" w:rsidP="003A2221">
      <w:pPr>
        <w:jc w:val="both"/>
        <w:rPr>
          <w:rFonts w:ascii="Cambria" w:hAnsi="Cambria" w:cs="Arial"/>
          <w:b/>
        </w:rPr>
      </w:pPr>
      <w:proofErr w:type="spellStart"/>
      <w:r w:rsidRPr="00541DC9">
        <w:rPr>
          <w:rFonts w:ascii="Cambria" w:hAnsi="Cambria" w:cs="Arial"/>
          <w:b/>
        </w:rPr>
        <w:t>Structura</w:t>
      </w:r>
      <w:proofErr w:type="spellEnd"/>
      <w:r w:rsidRPr="00541DC9">
        <w:rPr>
          <w:rFonts w:ascii="Cambria" w:hAnsi="Cambria" w:cs="Arial"/>
          <w:b/>
        </w:rPr>
        <w:t xml:space="preserve"> </w:t>
      </w:r>
      <w:proofErr w:type="spellStart"/>
      <w:r w:rsidRPr="00541DC9">
        <w:rPr>
          <w:rFonts w:ascii="Cambria" w:hAnsi="Cambria" w:cs="Arial"/>
          <w:b/>
        </w:rPr>
        <w:t>strategiei</w:t>
      </w:r>
      <w:proofErr w:type="spellEnd"/>
      <w:r w:rsidRPr="00541DC9">
        <w:rPr>
          <w:rFonts w:ascii="Cambria" w:hAnsi="Cambria" w:cs="Arial"/>
          <w:b/>
        </w:rPr>
        <w:t>:</w:t>
      </w:r>
    </w:p>
    <w:p w14:paraId="461EA566" w14:textId="77777777" w:rsidR="00206AC8" w:rsidRPr="00541DC9" w:rsidRDefault="00206AC8" w:rsidP="00942293">
      <w:pPr>
        <w:numPr>
          <w:ilvl w:val="0"/>
          <w:numId w:val="1"/>
        </w:numPr>
        <w:jc w:val="both"/>
        <w:rPr>
          <w:rFonts w:ascii="Cambria" w:hAnsi="Cambria" w:cs="Arial"/>
          <w:i/>
        </w:rPr>
      </w:pPr>
      <w:proofErr w:type="spellStart"/>
      <w:r w:rsidRPr="00541DC9">
        <w:rPr>
          <w:rFonts w:ascii="Cambria" w:hAnsi="Cambria" w:cs="Arial"/>
          <w:i/>
        </w:rPr>
        <w:t>Justificarea</w:t>
      </w:r>
      <w:proofErr w:type="spellEnd"/>
      <w:r w:rsidRPr="00541DC9">
        <w:rPr>
          <w:rFonts w:ascii="Cambria" w:hAnsi="Cambria" w:cs="Arial"/>
          <w:i/>
        </w:rPr>
        <w:t xml:space="preserve"> </w:t>
      </w:r>
      <w:proofErr w:type="spellStart"/>
      <w:r w:rsidRPr="00541DC9">
        <w:rPr>
          <w:rFonts w:ascii="Cambria" w:hAnsi="Cambria" w:cs="Arial"/>
          <w:i/>
        </w:rPr>
        <w:t>achizitiei</w:t>
      </w:r>
      <w:proofErr w:type="spellEnd"/>
    </w:p>
    <w:p w14:paraId="20BC1505" w14:textId="77777777" w:rsidR="00206AC8" w:rsidRPr="00541DC9" w:rsidRDefault="00206AC8" w:rsidP="00942293">
      <w:pPr>
        <w:numPr>
          <w:ilvl w:val="0"/>
          <w:numId w:val="1"/>
        </w:numPr>
        <w:jc w:val="both"/>
        <w:rPr>
          <w:rFonts w:ascii="Cambria" w:hAnsi="Cambria" w:cs="Arial"/>
          <w:i/>
        </w:rPr>
      </w:pPr>
      <w:proofErr w:type="spellStart"/>
      <w:r w:rsidRPr="00541DC9">
        <w:rPr>
          <w:rFonts w:ascii="Cambria" w:hAnsi="Cambria" w:cs="Arial"/>
          <w:i/>
        </w:rPr>
        <w:t>Elementele</w:t>
      </w:r>
      <w:proofErr w:type="spellEnd"/>
      <w:r w:rsidRPr="00541DC9">
        <w:rPr>
          <w:rFonts w:ascii="Cambria" w:hAnsi="Cambria" w:cs="Arial"/>
          <w:i/>
        </w:rPr>
        <w:t xml:space="preserve"> de </w:t>
      </w:r>
      <w:proofErr w:type="spellStart"/>
      <w:r w:rsidRPr="00541DC9">
        <w:rPr>
          <w:rFonts w:ascii="Cambria" w:hAnsi="Cambria" w:cs="Arial"/>
          <w:i/>
        </w:rPr>
        <w:t>identificare</w:t>
      </w:r>
      <w:proofErr w:type="spellEnd"/>
    </w:p>
    <w:p w14:paraId="6A7F27EC" w14:textId="77777777" w:rsidR="00206AC8" w:rsidRPr="00541DC9" w:rsidRDefault="00206AC8" w:rsidP="00942293">
      <w:pPr>
        <w:numPr>
          <w:ilvl w:val="1"/>
          <w:numId w:val="1"/>
        </w:numPr>
        <w:jc w:val="both"/>
        <w:rPr>
          <w:rFonts w:ascii="Cambria" w:hAnsi="Cambria" w:cs="Arial"/>
          <w:i/>
        </w:rPr>
      </w:pPr>
      <w:proofErr w:type="spellStart"/>
      <w:r w:rsidRPr="00541DC9">
        <w:rPr>
          <w:rFonts w:ascii="Cambria" w:hAnsi="Cambria" w:cs="Arial"/>
          <w:i/>
        </w:rPr>
        <w:t>Denumirea</w:t>
      </w:r>
      <w:proofErr w:type="spellEnd"/>
      <w:r w:rsidRPr="00541DC9">
        <w:rPr>
          <w:rFonts w:ascii="Cambria" w:hAnsi="Cambria" w:cs="Arial"/>
          <w:i/>
        </w:rPr>
        <w:t xml:space="preserve"> </w:t>
      </w:r>
      <w:proofErr w:type="spellStart"/>
      <w:r w:rsidRPr="00541DC9">
        <w:rPr>
          <w:rFonts w:ascii="Cambria" w:hAnsi="Cambria" w:cs="Arial"/>
          <w:i/>
        </w:rPr>
        <w:t>contractului</w:t>
      </w:r>
      <w:proofErr w:type="spellEnd"/>
    </w:p>
    <w:p w14:paraId="2B2B7109" w14:textId="77777777" w:rsidR="00206AC8" w:rsidRPr="00541DC9" w:rsidRDefault="00206AC8" w:rsidP="00942293">
      <w:pPr>
        <w:numPr>
          <w:ilvl w:val="1"/>
          <w:numId w:val="1"/>
        </w:numPr>
        <w:jc w:val="both"/>
        <w:rPr>
          <w:rFonts w:ascii="Cambria" w:hAnsi="Cambria" w:cs="Arial"/>
          <w:i/>
        </w:rPr>
      </w:pPr>
      <w:proofErr w:type="spellStart"/>
      <w:r w:rsidRPr="00541DC9">
        <w:rPr>
          <w:rFonts w:ascii="Cambria" w:hAnsi="Cambria" w:cs="Arial"/>
          <w:i/>
        </w:rPr>
        <w:t>Categoria</w:t>
      </w:r>
      <w:proofErr w:type="spellEnd"/>
      <w:r w:rsidRPr="00541DC9">
        <w:rPr>
          <w:rFonts w:ascii="Cambria" w:hAnsi="Cambria" w:cs="Arial"/>
          <w:i/>
        </w:rPr>
        <w:t xml:space="preserve"> </w:t>
      </w:r>
    </w:p>
    <w:p w14:paraId="3C9C3A1D" w14:textId="77777777" w:rsidR="00206AC8" w:rsidRPr="00541DC9" w:rsidRDefault="00206AC8" w:rsidP="00942293">
      <w:pPr>
        <w:numPr>
          <w:ilvl w:val="1"/>
          <w:numId w:val="1"/>
        </w:numPr>
        <w:jc w:val="both"/>
        <w:rPr>
          <w:rFonts w:ascii="Cambria" w:hAnsi="Cambria" w:cs="Arial"/>
          <w:i/>
        </w:rPr>
      </w:pPr>
      <w:proofErr w:type="spellStart"/>
      <w:r w:rsidRPr="00541DC9">
        <w:rPr>
          <w:rFonts w:ascii="Cambria" w:hAnsi="Cambria" w:cs="Arial"/>
          <w:i/>
        </w:rPr>
        <w:t>Codul</w:t>
      </w:r>
      <w:proofErr w:type="spellEnd"/>
      <w:r w:rsidRPr="00541DC9">
        <w:rPr>
          <w:rFonts w:ascii="Cambria" w:hAnsi="Cambria" w:cs="Arial"/>
          <w:i/>
        </w:rPr>
        <w:t xml:space="preserve"> de </w:t>
      </w:r>
      <w:proofErr w:type="spellStart"/>
      <w:r w:rsidRPr="00541DC9">
        <w:rPr>
          <w:rFonts w:ascii="Cambria" w:hAnsi="Cambria" w:cs="Arial"/>
          <w:i/>
        </w:rPr>
        <w:t>clasificare</w:t>
      </w:r>
      <w:proofErr w:type="spellEnd"/>
      <w:r w:rsidRPr="00541DC9">
        <w:rPr>
          <w:rFonts w:ascii="Cambria" w:hAnsi="Cambria" w:cs="Arial"/>
          <w:i/>
        </w:rPr>
        <w:t xml:space="preserve"> CPV</w:t>
      </w:r>
    </w:p>
    <w:p w14:paraId="506E4E30" w14:textId="77777777" w:rsidR="00206AC8" w:rsidRPr="001C6BA4" w:rsidRDefault="00206AC8" w:rsidP="00942293">
      <w:pPr>
        <w:numPr>
          <w:ilvl w:val="1"/>
          <w:numId w:val="1"/>
        </w:numPr>
        <w:jc w:val="both"/>
        <w:rPr>
          <w:rFonts w:ascii="Cambria" w:hAnsi="Cambria" w:cs="Arial"/>
          <w:i/>
          <w:lang w:val="it-IT"/>
        </w:rPr>
      </w:pPr>
      <w:r w:rsidRPr="001C6BA4">
        <w:rPr>
          <w:rFonts w:ascii="Cambria" w:hAnsi="Cambria" w:cs="Arial"/>
          <w:i/>
          <w:lang w:val="it-IT"/>
        </w:rPr>
        <w:t>Identificarea in cadrul Programului Anual al Achizitiilor Publice</w:t>
      </w:r>
    </w:p>
    <w:p w14:paraId="32BA779B" w14:textId="77777777" w:rsidR="00E53026" w:rsidRPr="00541DC9" w:rsidRDefault="00E53026" w:rsidP="00942293">
      <w:pPr>
        <w:numPr>
          <w:ilvl w:val="1"/>
          <w:numId w:val="1"/>
        </w:numPr>
        <w:jc w:val="both"/>
        <w:rPr>
          <w:rFonts w:ascii="Cambria" w:hAnsi="Cambria" w:cs="Arial"/>
          <w:i/>
        </w:rPr>
      </w:pPr>
      <w:proofErr w:type="spellStart"/>
      <w:r w:rsidRPr="00541DC9">
        <w:rPr>
          <w:rFonts w:ascii="Cambria" w:hAnsi="Cambria" w:cs="Arial"/>
          <w:i/>
        </w:rPr>
        <w:t>Sursa</w:t>
      </w:r>
      <w:proofErr w:type="spellEnd"/>
      <w:r w:rsidRPr="00541DC9">
        <w:rPr>
          <w:rFonts w:ascii="Cambria" w:hAnsi="Cambria" w:cs="Arial"/>
          <w:i/>
        </w:rPr>
        <w:t xml:space="preserve"> de </w:t>
      </w:r>
      <w:proofErr w:type="spellStart"/>
      <w:r w:rsidRPr="00541DC9">
        <w:rPr>
          <w:rFonts w:ascii="Cambria" w:hAnsi="Cambria" w:cs="Arial"/>
          <w:i/>
        </w:rPr>
        <w:t>finantare</w:t>
      </w:r>
      <w:proofErr w:type="spellEnd"/>
    </w:p>
    <w:p w14:paraId="368B4BED" w14:textId="77777777" w:rsidR="00E53026" w:rsidRPr="00541DC9" w:rsidRDefault="00E53026" w:rsidP="00942293">
      <w:pPr>
        <w:numPr>
          <w:ilvl w:val="1"/>
          <w:numId w:val="1"/>
        </w:numPr>
        <w:jc w:val="both"/>
        <w:rPr>
          <w:rFonts w:ascii="Cambria" w:hAnsi="Cambria" w:cs="Arial"/>
          <w:i/>
        </w:rPr>
      </w:pPr>
      <w:proofErr w:type="spellStart"/>
      <w:r w:rsidRPr="00541DC9">
        <w:rPr>
          <w:rFonts w:ascii="Cambria" w:hAnsi="Cambria" w:cs="Arial"/>
          <w:i/>
        </w:rPr>
        <w:t>Durata</w:t>
      </w:r>
      <w:proofErr w:type="spellEnd"/>
      <w:r w:rsidRPr="00541DC9">
        <w:rPr>
          <w:rFonts w:ascii="Cambria" w:hAnsi="Cambria" w:cs="Arial"/>
          <w:i/>
        </w:rPr>
        <w:t xml:space="preserve"> </w:t>
      </w:r>
      <w:proofErr w:type="spellStart"/>
      <w:r w:rsidRPr="00541DC9">
        <w:rPr>
          <w:rFonts w:ascii="Cambria" w:hAnsi="Cambria" w:cs="Arial"/>
          <w:i/>
        </w:rPr>
        <w:t>contractului</w:t>
      </w:r>
      <w:proofErr w:type="spellEnd"/>
    </w:p>
    <w:p w14:paraId="18EC9C0A" w14:textId="77777777" w:rsidR="00206AC8" w:rsidRPr="00541DC9" w:rsidRDefault="00206AC8" w:rsidP="00942293">
      <w:pPr>
        <w:numPr>
          <w:ilvl w:val="0"/>
          <w:numId w:val="1"/>
        </w:numPr>
        <w:jc w:val="both"/>
        <w:rPr>
          <w:rFonts w:ascii="Cambria" w:hAnsi="Cambria" w:cs="Arial"/>
          <w:i/>
        </w:rPr>
      </w:pPr>
      <w:proofErr w:type="spellStart"/>
      <w:r w:rsidRPr="00541DC9">
        <w:rPr>
          <w:rFonts w:ascii="Cambria" w:hAnsi="Cambria" w:cs="Arial"/>
          <w:i/>
        </w:rPr>
        <w:t>Justificarea</w:t>
      </w:r>
      <w:proofErr w:type="spellEnd"/>
      <w:r w:rsidRPr="00541DC9">
        <w:rPr>
          <w:rFonts w:ascii="Cambria" w:hAnsi="Cambria" w:cs="Arial"/>
          <w:i/>
        </w:rPr>
        <w:t xml:space="preserve"> </w:t>
      </w:r>
      <w:proofErr w:type="spellStart"/>
      <w:r w:rsidRPr="00541DC9">
        <w:rPr>
          <w:rFonts w:ascii="Cambria" w:hAnsi="Cambria" w:cs="Arial"/>
          <w:i/>
        </w:rPr>
        <w:t>estimarii</w:t>
      </w:r>
      <w:proofErr w:type="spellEnd"/>
      <w:r w:rsidRPr="00541DC9">
        <w:rPr>
          <w:rFonts w:ascii="Cambria" w:hAnsi="Cambria" w:cs="Arial"/>
          <w:i/>
        </w:rPr>
        <w:t xml:space="preserve"> </w:t>
      </w:r>
      <w:proofErr w:type="spellStart"/>
      <w:r w:rsidRPr="00541DC9">
        <w:rPr>
          <w:rFonts w:ascii="Cambria" w:hAnsi="Cambria" w:cs="Arial"/>
          <w:i/>
        </w:rPr>
        <w:t>pretului</w:t>
      </w:r>
      <w:proofErr w:type="spellEnd"/>
      <w:r w:rsidRPr="00541DC9">
        <w:rPr>
          <w:rFonts w:ascii="Cambria" w:hAnsi="Cambria" w:cs="Arial"/>
          <w:i/>
        </w:rPr>
        <w:t xml:space="preserve"> </w:t>
      </w:r>
      <w:proofErr w:type="spellStart"/>
      <w:r w:rsidRPr="00541DC9">
        <w:rPr>
          <w:rFonts w:ascii="Cambria" w:hAnsi="Cambria" w:cs="Arial"/>
          <w:i/>
        </w:rPr>
        <w:t>contractului</w:t>
      </w:r>
      <w:proofErr w:type="spellEnd"/>
    </w:p>
    <w:p w14:paraId="482AF669" w14:textId="77777777" w:rsidR="00206AC8" w:rsidRPr="00541DC9" w:rsidRDefault="00206AC8" w:rsidP="00942293">
      <w:pPr>
        <w:numPr>
          <w:ilvl w:val="0"/>
          <w:numId w:val="1"/>
        </w:numPr>
        <w:jc w:val="both"/>
        <w:rPr>
          <w:rFonts w:ascii="Cambria" w:hAnsi="Cambria" w:cs="Arial"/>
          <w:i/>
        </w:rPr>
      </w:pPr>
      <w:proofErr w:type="spellStart"/>
      <w:r w:rsidRPr="00541DC9">
        <w:rPr>
          <w:rFonts w:ascii="Cambria" w:hAnsi="Cambria" w:cs="Arial"/>
          <w:i/>
        </w:rPr>
        <w:t>Justificarea</w:t>
      </w:r>
      <w:proofErr w:type="spellEnd"/>
      <w:r w:rsidRPr="00541DC9">
        <w:rPr>
          <w:rFonts w:ascii="Cambria" w:hAnsi="Cambria" w:cs="Arial"/>
          <w:i/>
        </w:rPr>
        <w:t xml:space="preserve"> </w:t>
      </w:r>
      <w:proofErr w:type="spellStart"/>
      <w:r w:rsidRPr="00541DC9">
        <w:rPr>
          <w:rFonts w:ascii="Cambria" w:hAnsi="Cambria" w:cs="Arial"/>
          <w:i/>
        </w:rPr>
        <w:t>alegerii</w:t>
      </w:r>
      <w:proofErr w:type="spellEnd"/>
      <w:r w:rsidRPr="00541DC9">
        <w:rPr>
          <w:rFonts w:ascii="Cambria" w:hAnsi="Cambria" w:cs="Arial"/>
          <w:i/>
        </w:rPr>
        <w:t xml:space="preserve"> </w:t>
      </w:r>
      <w:proofErr w:type="spellStart"/>
      <w:r w:rsidRPr="00541DC9">
        <w:rPr>
          <w:rFonts w:ascii="Cambria" w:hAnsi="Cambria" w:cs="Arial"/>
          <w:i/>
        </w:rPr>
        <w:t>procedurii</w:t>
      </w:r>
      <w:proofErr w:type="spellEnd"/>
      <w:r w:rsidRPr="00541DC9">
        <w:rPr>
          <w:rFonts w:ascii="Cambria" w:hAnsi="Cambria" w:cs="Arial"/>
          <w:i/>
        </w:rPr>
        <w:t xml:space="preserve"> de </w:t>
      </w:r>
      <w:proofErr w:type="spellStart"/>
      <w:r w:rsidRPr="00541DC9">
        <w:rPr>
          <w:rFonts w:ascii="Cambria" w:hAnsi="Cambria" w:cs="Arial"/>
          <w:i/>
        </w:rPr>
        <w:t>achizitie</w:t>
      </w:r>
      <w:proofErr w:type="spellEnd"/>
    </w:p>
    <w:p w14:paraId="333BFEA0" w14:textId="77777777" w:rsidR="00206AC8" w:rsidRPr="001C6BA4" w:rsidRDefault="00206AC8" w:rsidP="00942293">
      <w:pPr>
        <w:numPr>
          <w:ilvl w:val="0"/>
          <w:numId w:val="1"/>
        </w:numPr>
        <w:jc w:val="both"/>
        <w:rPr>
          <w:rFonts w:ascii="Cambria" w:hAnsi="Cambria" w:cs="Arial"/>
          <w:i/>
          <w:lang w:val="it-IT"/>
        </w:rPr>
      </w:pPr>
      <w:r w:rsidRPr="001C6BA4">
        <w:rPr>
          <w:rFonts w:ascii="Cambria" w:hAnsi="Cambria" w:cs="Arial"/>
          <w:i/>
          <w:lang w:val="it-IT"/>
        </w:rPr>
        <w:t>Justificarea alegerii criteriilor de calificare si selectie</w:t>
      </w:r>
    </w:p>
    <w:p w14:paraId="1FA409DB" w14:textId="77777777" w:rsidR="00206AC8" w:rsidRPr="00541DC9" w:rsidRDefault="00206AC8" w:rsidP="00942293">
      <w:pPr>
        <w:numPr>
          <w:ilvl w:val="0"/>
          <w:numId w:val="1"/>
        </w:numPr>
        <w:jc w:val="both"/>
        <w:rPr>
          <w:rFonts w:ascii="Cambria" w:hAnsi="Cambria" w:cs="Arial"/>
          <w:i/>
        </w:rPr>
      </w:pPr>
      <w:proofErr w:type="spellStart"/>
      <w:r w:rsidRPr="00541DC9">
        <w:rPr>
          <w:rFonts w:ascii="Cambria" w:hAnsi="Cambria" w:cs="Arial"/>
          <w:i/>
        </w:rPr>
        <w:t>Justificarea</w:t>
      </w:r>
      <w:proofErr w:type="spellEnd"/>
      <w:r w:rsidRPr="00541DC9">
        <w:rPr>
          <w:rFonts w:ascii="Cambria" w:hAnsi="Cambria" w:cs="Arial"/>
          <w:i/>
        </w:rPr>
        <w:t xml:space="preserve"> </w:t>
      </w:r>
      <w:proofErr w:type="spellStart"/>
      <w:r w:rsidRPr="00541DC9">
        <w:rPr>
          <w:rFonts w:ascii="Cambria" w:hAnsi="Cambria" w:cs="Arial"/>
          <w:i/>
        </w:rPr>
        <w:t>alegerii</w:t>
      </w:r>
      <w:proofErr w:type="spellEnd"/>
      <w:r w:rsidRPr="00541DC9">
        <w:rPr>
          <w:rFonts w:ascii="Cambria" w:hAnsi="Cambria" w:cs="Arial"/>
          <w:i/>
        </w:rPr>
        <w:t xml:space="preserve"> </w:t>
      </w:r>
      <w:proofErr w:type="spellStart"/>
      <w:r w:rsidRPr="00541DC9">
        <w:rPr>
          <w:rFonts w:ascii="Cambria" w:hAnsi="Cambria" w:cs="Arial"/>
          <w:i/>
        </w:rPr>
        <w:t>criteriului</w:t>
      </w:r>
      <w:proofErr w:type="spellEnd"/>
      <w:r w:rsidRPr="00541DC9">
        <w:rPr>
          <w:rFonts w:ascii="Cambria" w:hAnsi="Cambria" w:cs="Arial"/>
          <w:i/>
        </w:rPr>
        <w:t xml:space="preserve"> de </w:t>
      </w:r>
      <w:proofErr w:type="spellStart"/>
      <w:r w:rsidRPr="00541DC9">
        <w:rPr>
          <w:rFonts w:ascii="Cambria" w:hAnsi="Cambria" w:cs="Arial"/>
          <w:i/>
        </w:rPr>
        <w:t>atribuire</w:t>
      </w:r>
      <w:proofErr w:type="spellEnd"/>
    </w:p>
    <w:p w14:paraId="731AE634" w14:textId="77777777" w:rsidR="00B56538" w:rsidRPr="001C6BA4" w:rsidRDefault="00B56538" w:rsidP="00942293">
      <w:pPr>
        <w:numPr>
          <w:ilvl w:val="0"/>
          <w:numId w:val="1"/>
        </w:numPr>
        <w:jc w:val="both"/>
        <w:rPr>
          <w:rFonts w:ascii="Cambria" w:hAnsi="Cambria" w:cs="Arial"/>
          <w:lang w:val="it-IT"/>
        </w:rPr>
      </w:pPr>
      <w:r w:rsidRPr="001C6BA4">
        <w:rPr>
          <w:rFonts w:ascii="Cambria" w:hAnsi="Cambria" w:cs="Arial"/>
          <w:lang w:val="it-IT"/>
        </w:rPr>
        <w:t>Mecanismele de plata, stabilirea penalităţilor pentru neîndeplinirea sau îndeplinirea defectuoasă a obligaţiilor contractuale</w:t>
      </w:r>
    </w:p>
    <w:p w14:paraId="69FE5C50" w14:textId="77777777" w:rsidR="00B56538" w:rsidRPr="001C6BA4" w:rsidRDefault="00B56538" w:rsidP="00942293">
      <w:pPr>
        <w:numPr>
          <w:ilvl w:val="0"/>
          <w:numId w:val="1"/>
        </w:numPr>
        <w:jc w:val="both"/>
        <w:rPr>
          <w:rFonts w:ascii="Cambria" w:hAnsi="Cambria" w:cs="Arial"/>
          <w:lang w:val="it-IT"/>
        </w:rPr>
      </w:pPr>
      <w:r w:rsidRPr="001C6BA4">
        <w:rPr>
          <w:rFonts w:ascii="Cambria" w:hAnsi="Cambria" w:cs="Arial"/>
          <w:lang w:val="it-IT"/>
        </w:rPr>
        <w:t>Tipul de contract propus şi modalitatea de implementare a acestuia</w:t>
      </w:r>
    </w:p>
    <w:p w14:paraId="5E2859FA" w14:textId="77777777" w:rsidR="00206AC8" w:rsidRPr="00541DC9" w:rsidRDefault="00206AC8" w:rsidP="00942293">
      <w:pPr>
        <w:numPr>
          <w:ilvl w:val="0"/>
          <w:numId w:val="1"/>
        </w:numPr>
        <w:jc w:val="both"/>
        <w:rPr>
          <w:rFonts w:ascii="Cambria" w:hAnsi="Cambria" w:cs="Arial"/>
          <w:i/>
        </w:rPr>
      </w:pPr>
      <w:proofErr w:type="spellStart"/>
      <w:r w:rsidRPr="00541DC9">
        <w:rPr>
          <w:rFonts w:ascii="Cambria" w:hAnsi="Cambria" w:cs="Arial"/>
          <w:i/>
        </w:rPr>
        <w:t>Desfasurare</w:t>
      </w:r>
      <w:proofErr w:type="spellEnd"/>
      <w:r w:rsidRPr="00541DC9">
        <w:rPr>
          <w:rFonts w:ascii="Cambria" w:hAnsi="Cambria" w:cs="Arial"/>
          <w:i/>
        </w:rPr>
        <w:t xml:space="preserve"> a </w:t>
      </w:r>
      <w:proofErr w:type="spellStart"/>
      <w:r w:rsidRPr="00541DC9">
        <w:rPr>
          <w:rFonts w:ascii="Cambria" w:hAnsi="Cambria" w:cs="Arial"/>
          <w:i/>
        </w:rPr>
        <w:t>achizitiei</w:t>
      </w:r>
      <w:proofErr w:type="spellEnd"/>
    </w:p>
    <w:p w14:paraId="4D10C1C2" w14:textId="77777777" w:rsidR="00206AC8" w:rsidRPr="00541DC9" w:rsidRDefault="00206AC8" w:rsidP="00942293">
      <w:pPr>
        <w:numPr>
          <w:ilvl w:val="1"/>
          <w:numId w:val="1"/>
        </w:numPr>
        <w:jc w:val="both"/>
        <w:rPr>
          <w:rFonts w:ascii="Cambria" w:hAnsi="Cambria" w:cs="Arial"/>
          <w:i/>
        </w:rPr>
      </w:pPr>
      <w:proofErr w:type="spellStart"/>
      <w:r w:rsidRPr="00541DC9">
        <w:rPr>
          <w:rFonts w:ascii="Cambria" w:hAnsi="Cambria" w:cs="Arial"/>
          <w:i/>
        </w:rPr>
        <w:t>Etapele</w:t>
      </w:r>
      <w:proofErr w:type="spellEnd"/>
      <w:r w:rsidRPr="00541DC9">
        <w:rPr>
          <w:rFonts w:ascii="Cambria" w:hAnsi="Cambria" w:cs="Arial"/>
          <w:i/>
        </w:rPr>
        <w:t xml:space="preserve"> </w:t>
      </w:r>
      <w:proofErr w:type="spellStart"/>
      <w:r w:rsidRPr="00541DC9">
        <w:rPr>
          <w:rFonts w:ascii="Cambria" w:hAnsi="Cambria" w:cs="Arial"/>
          <w:i/>
        </w:rPr>
        <w:t>achizitiei</w:t>
      </w:r>
      <w:proofErr w:type="spellEnd"/>
    </w:p>
    <w:p w14:paraId="16E60592" w14:textId="77777777" w:rsidR="00206AC8" w:rsidRPr="001C6BA4" w:rsidRDefault="00206AC8" w:rsidP="00942293">
      <w:pPr>
        <w:numPr>
          <w:ilvl w:val="1"/>
          <w:numId w:val="1"/>
        </w:numPr>
        <w:jc w:val="both"/>
        <w:rPr>
          <w:rFonts w:ascii="Cambria" w:hAnsi="Cambria" w:cs="Arial"/>
          <w:i/>
          <w:lang w:val="it-IT"/>
        </w:rPr>
      </w:pPr>
      <w:r w:rsidRPr="001C6BA4">
        <w:rPr>
          <w:rFonts w:ascii="Cambria" w:hAnsi="Cambria" w:cs="Arial"/>
          <w:i/>
          <w:lang w:val="it-IT"/>
        </w:rPr>
        <w:t>Formularea de clarificari din partea potentialilor ofertanti si raspunsul autoritatii contractante</w:t>
      </w:r>
    </w:p>
    <w:p w14:paraId="11708091" w14:textId="77777777" w:rsidR="00206AC8" w:rsidRPr="00541DC9" w:rsidRDefault="00206AC8" w:rsidP="00942293">
      <w:pPr>
        <w:numPr>
          <w:ilvl w:val="1"/>
          <w:numId w:val="1"/>
        </w:numPr>
        <w:jc w:val="both"/>
        <w:rPr>
          <w:rFonts w:ascii="Cambria" w:hAnsi="Cambria" w:cs="Arial"/>
          <w:i/>
        </w:rPr>
      </w:pPr>
      <w:r w:rsidRPr="00541DC9">
        <w:rPr>
          <w:rFonts w:ascii="Cambria" w:hAnsi="Cambria" w:cs="Arial"/>
          <w:i/>
        </w:rPr>
        <w:t xml:space="preserve">Modul de </w:t>
      </w:r>
      <w:proofErr w:type="spellStart"/>
      <w:r w:rsidRPr="00541DC9">
        <w:rPr>
          <w:rFonts w:ascii="Cambria" w:hAnsi="Cambria" w:cs="Arial"/>
          <w:i/>
        </w:rPr>
        <w:t>elaborare</w:t>
      </w:r>
      <w:proofErr w:type="spellEnd"/>
      <w:r w:rsidRPr="00541DC9">
        <w:rPr>
          <w:rFonts w:ascii="Cambria" w:hAnsi="Cambria" w:cs="Arial"/>
          <w:i/>
        </w:rPr>
        <w:t xml:space="preserve"> a </w:t>
      </w:r>
      <w:proofErr w:type="spellStart"/>
      <w:r w:rsidRPr="00541DC9">
        <w:rPr>
          <w:rFonts w:ascii="Cambria" w:hAnsi="Cambria" w:cs="Arial"/>
          <w:i/>
        </w:rPr>
        <w:t>ofertei</w:t>
      </w:r>
      <w:proofErr w:type="spellEnd"/>
    </w:p>
    <w:p w14:paraId="2400FBF1" w14:textId="77777777" w:rsidR="00206AC8" w:rsidRPr="001C6BA4" w:rsidRDefault="00206AC8" w:rsidP="00942293">
      <w:pPr>
        <w:numPr>
          <w:ilvl w:val="2"/>
          <w:numId w:val="1"/>
        </w:numPr>
        <w:jc w:val="both"/>
        <w:rPr>
          <w:rFonts w:ascii="Cambria" w:hAnsi="Cambria" w:cs="Arial"/>
          <w:i/>
          <w:lang w:val="it-IT"/>
        </w:rPr>
      </w:pPr>
      <w:r w:rsidRPr="001C6BA4">
        <w:rPr>
          <w:rFonts w:ascii="Cambria" w:hAnsi="Cambria" w:cs="Arial"/>
          <w:i/>
          <w:lang w:val="it-IT"/>
        </w:rPr>
        <w:t>Modul de elaborare a ofertei tehnice</w:t>
      </w:r>
    </w:p>
    <w:p w14:paraId="54CE080B" w14:textId="77777777" w:rsidR="00206AC8" w:rsidRPr="00541DC9" w:rsidRDefault="00206AC8" w:rsidP="00942293">
      <w:pPr>
        <w:numPr>
          <w:ilvl w:val="2"/>
          <w:numId w:val="1"/>
        </w:numPr>
        <w:jc w:val="both"/>
        <w:rPr>
          <w:rFonts w:ascii="Cambria" w:hAnsi="Cambria" w:cs="Arial"/>
          <w:i/>
        </w:rPr>
      </w:pPr>
      <w:r w:rsidRPr="00541DC9">
        <w:rPr>
          <w:rFonts w:ascii="Cambria" w:hAnsi="Cambria" w:cs="Arial"/>
          <w:i/>
        </w:rPr>
        <w:t xml:space="preserve">Modul de </w:t>
      </w:r>
      <w:proofErr w:type="spellStart"/>
      <w:r w:rsidRPr="00541DC9">
        <w:rPr>
          <w:rFonts w:ascii="Cambria" w:hAnsi="Cambria" w:cs="Arial"/>
          <w:i/>
        </w:rPr>
        <w:t>elaborare</w:t>
      </w:r>
      <w:proofErr w:type="spellEnd"/>
      <w:r w:rsidRPr="00541DC9">
        <w:rPr>
          <w:rFonts w:ascii="Cambria" w:hAnsi="Cambria" w:cs="Arial"/>
          <w:i/>
        </w:rPr>
        <w:t xml:space="preserve"> </w:t>
      </w:r>
      <w:proofErr w:type="spellStart"/>
      <w:r w:rsidRPr="00541DC9">
        <w:rPr>
          <w:rFonts w:ascii="Cambria" w:hAnsi="Cambria" w:cs="Arial"/>
          <w:i/>
        </w:rPr>
        <w:t>ofertei</w:t>
      </w:r>
      <w:proofErr w:type="spellEnd"/>
      <w:r w:rsidRPr="00541DC9">
        <w:rPr>
          <w:rFonts w:ascii="Cambria" w:hAnsi="Cambria" w:cs="Arial"/>
          <w:i/>
        </w:rPr>
        <w:t xml:space="preserve"> </w:t>
      </w:r>
      <w:proofErr w:type="spellStart"/>
      <w:r w:rsidRPr="00541DC9">
        <w:rPr>
          <w:rFonts w:ascii="Cambria" w:hAnsi="Cambria" w:cs="Arial"/>
          <w:i/>
        </w:rPr>
        <w:t>financiare</w:t>
      </w:r>
      <w:proofErr w:type="spellEnd"/>
    </w:p>
    <w:p w14:paraId="7F177060" w14:textId="77777777" w:rsidR="00206AC8" w:rsidRPr="00541DC9" w:rsidRDefault="00206AC8" w:rsidP="00942293">
      <w:pPr>
        <w:numPr>
          <w:ilvl w:val="2"/>
          <w:numId w:val="1"/>
        </w:numPr>
        <w:jc w:val="both"/>
        <w:rPr>
          <w:rFonts w:ascii="Cambria" w:hAnsi="Cambria" w:cs="Arial"/>
          <w:i/>
        </w:rPr>
      </w:pPr>
      <w:r w:rsidRPr="00541DC9">
        <w:rPr>
          <w:rFonts w:ascii="Cambria" w:hAnsi="Cambria" w:cs="Arial"/>
          <w:i/>
        </w:rPr>
        <w:t xml:space="preserve">Modul de </w:t>
      </w:r>
      <w:proofErr w:type="spellStart"/>
      <w:r w:rsidRPr="00541DC9">
        <w:rPr>
          <w:rFonts w:ascii="Cambria" w:hAnsi="Cambria" w:cs="Arial"/>
          <w:i/>
        </w:rPr>
        <w:t>prezentare</w:t>
      </w:r>
      <w:proofErr w:type="spellEnd"/>
      <w:r w:rsidRPr="00541DC9">
        <w:rPr>
          <w:rFonts w:ascii="Cambria" w:hAnsi="Cambria" w:cs="Arial"/>
          <w:i/>
        </w:rPr>
        <w:t xml:space="preserve"> a </w:t>
      </w:r>
      <w:proofErr w:type="spellStart"/>
      <w:r w:rsidRPr="00541DC9">
        <w:rPr>
          <w:rFonts w:ascii="Cambria" w:hAnsi="Cambria" w:cs="Arial"/>
          <w:i/>
        </w:rPr>
        <w:t>ofertei</w:t>
      </w:r>
      <w:proofErr w:type="spellEnd"/>
    </w:p>
    <w:p w14:paraId="413EFFAC" w14:textId="77777777" w:rsidR="00206AC8" w:rsidRPr="00541DC9" w:rsidRDefault="00206AC8" w:rsidP="00942293">
      <w:pPr>
        <w:numPr>
          <w:ilvl w:val="1"/>
          <w:numId w:val="1"/>
        </w:numPr>
        <w:jc w:val="both"/>
        <w:rPr>
          <w:rFonts w:ascii="Cambria" w:hAnsi="Cambria" w:cs="Arial"/>
          <w:i/>
        </w:rPr>
      </w:pPr>
      <w:proofErr w:type="spellStart"/>
      <w:r w:rsidRPr="00541DC9">
        <w:rPr>
          <w:rFonts w:ascii="Cambria" w:hAnsi="Cambria" w:cs="Arial"/>
          <w:i/>
        </w:rPr>
        <w:t>Modalitatea</w:t>
      </w:r>
      <w:proofErr w:type="spellEnd"/>
      <w:r w:rsidRPr="00541DC9">
        <w:rPr>
          <w:rFonts w:ascii="Cambria" w:hAnsi="Cambria" w:cs="Arial"/>
          <w:i/>
        </w:rPr>
        <w:t xml:space="preserve"> de </w:t>
      </w:r>
      <w:proofErr w:type="spellStart"/>
      <w:r w:rsidRPr="00541DC9">
        <w:rPr>
          <w:rFonts w:ascii="Cambria" w:hAnsi="Cambria" w:cs="Arial"/>
          <w:i/>
        </w:rPr>
        <w:t>depunere</w:t>
      </w:r>
      <w:proofErr w:type="spellEnd"/>
      <w:r w:rsidRPr="00541DC9">
        <w:rPr>
          <w:rFonts w:ascii="Cambria" w:hAnsi="Cambria" w:cs="Arial"/>
          <w:i/>
        </w:rPr>
        <w:t xml:space="preserve"> a </w:t>
      </w:r>
      <w:proofErr w:type="spellStart"/>
      <w:r w:rsidRPr="00541DC9">
        <w:rPr>
          <w:rFonts w:ascii="Cambria" w:hAnsi="Cambria" w:cs="Arial"/>
          <w:i/>
        </w:rPr>
        <w:t>ofertelor</w:t>
      </w:r>
      <w:proofErr w:type="spellEnd"/>
    </w:p>
    <w:p w14:paraId="28E3396F" w14:textId="77777777" w:rsidR="00206AC8" w:rsidRPr="001C6BA4" w:rsidRDefault="00206AC8" w:rsidP="00942293">
      <w:pPr>
        <w:numPr>
          <w:ilvl w:val="1"/>
          <w:numId w:val="1"/>
        </w:numPr>
        <w:jc w:val="both"/>
        <w:rPr>
          <w:rFonts w:ascii="Cambria" w:hAnsi="Cambria" w:cs="Arial"/>
          <w:i/>
          <w:lang w:val="it-IT"/>
        </w:rPr>
      </w:pPr>
      <w:r w:rsidRPr="001C6BA4">
        <w:rPr>
          <w:rFonts w:ascii="Cambria" w:hAnsi="Cambria" w:cs="Arial"/>
          <w:i/>
          <w:lang w:val="it-IT"/>
        </w:rPr>
        <w:t>Procedura de evaluare a ofertelor si comunicarea rezultatului</w:t>
      </w:r>
    </w:p>
    <w:p w14:paraId="301F29E6" w14:textId="77777777" w:rsidR="00206AC8" w:rsidRPr="00541DC9" w:rsidRDefault="0049202F" w:rsidP="00942293">
      <w:pPr>
        <w:numPr>
          <w:ilvl w:val="0"/>
          <w:numId w:val="1"/>
        </w:numPr>
        <w:jc w:val="both"/>
        <w:rPr>
          <w:rFonts w:ascii="Cambria" w:hAnsi="Cambria" w:cs="Arial"/>
          <w:i/>
        </w:rPr>
      </w:pPr>
      <w:proofErr w:type="spellStart"/>
      <w:r w:rsidRPr="00541DC9">
        <w:rPr>
          <w:rFonts w:ascii="Cambria" w:hAnsi="Cambria" w:cs="Arial"/>
          <w:i/>
        </w:rPr>
        <w:t>Matricea</w:t>
      </w:r>
      <w:proofErr w:type="spellEnd"/>
      <w:r w:rsidRPr="00541DC9">
        <w:rPr>
          <w:rFonts w:ascii="Cambria" w:hAnsi="Cambria" w:cs="Arial"/>
          <w:i/>
        </w:rPr>
        <w:t xml:space="preserve"> </w:t>
      </w:r>
      <w:proofErr w:type="spellStart"/>
      <w:r w:rsidRPr="00541DC9">
        <w:rPr>
          <w:rFonts w:ascii="Cambria" w:hAnsi="Cambria" w:cs="Arial"/>
          <w:i/>
        </w:rPr>
        <w:t>riscurilor</w:t>
      </w:r>
      <w:proofErr w:type="spellEnd"/>
    </w:p>
    <w:p w14:paraId="3697167A" w14:textId="77777777" w:rsidR="00E53026" w:rsidRPr="00541DC9" w:rsidRDefault="00E53026" w:rsidP="00942293">
      <w:pPr>
        <w:numPr>
          <w:ilvl w:val="0"/>
          <w:numId w:val="1"/>
        </w:numPr>
        <w:jc w:val="both"/>
        <w:rPr>
          <w:rFonts w:ascii="Cambria" w:hAnsi="Cambria" w:cs="Arial"/>
          <w:i/>
        </w:rPr>
      </w:pPr>
      <w:proofErr w:type="spellStart"/>
      <w:r w:rsidRPr="00541DC9">
        <w:rPr>
          <w:rFonts w:ascii="Cambria" w:hAnsi="Cambria" w:cs="Arial"/>
          <w:i/>
        </w:rPr>
        <w:t>Mecanismele</w:t>
      </w:r>
      <w:proofErr w:type="spellEnd"/>
      <w:r w:rsidRPr="00541DC9">
        <w:rPr>
          <w:rFonts w:ascii="Cambria" w:hAnsi="Cambria" w:cs="Arial"/>
          <w:i/>
        </w:rPr>
        <w:t xml:space="preserve"> de </w:t>
      </w:r>
      <w:proofErr w:type="spellStart"/>
      <w:r w:rsidRPr="00541DC9">
        <w:rPr>
          <w:rFonts w:ascii="Cambria" w:hAnsi="Cambria" w:cs="Arial"/>
          <w:i/>
        </w:rPr>
        <w:t>plata</w:t>
      </w:r>
      <w:proofErr w:type="spellEnd"/>
    </w:p>
    <w:p w14:paraId="5D460974" w14:textId="77777777" w:rsidR="008E7910" w:rsidRPr="00541DC9" w:rsidRDefault="008E7910" w:rsidP="0048380A">
      <w:pPr>
        <w:jc w:val="both"/>
        <w:rPr>
          <w:rFonts w:ascii="Cambria" w:hAnsi="Cambria" w:cs="Arial"/>
        </w:rPr>
      </w:pPr>
    </w:p>
    <w:p w14:paraId="1194998C" w14:textId="77777777" w:rsidR="00655ADE" w:rsidRDefault="00655ADE" w:rsidP="0048380A">
      <w:pPr>
        <w:jc w:val="both"/>
        <w:rPr>
          <w:rFonts w:ascii="Cambria" w:hAnsi="Cambria" w:cs="Arial"/>
        </w:rPr>
      </w:pPr>
    </w:p>
    <w:p w14:paraId="0CD33C98" w14:textId="77777777" w:rsidR="00655ADE" w:rsidRDefault="00655ADE" w:rsidP="0048380A">
      <w:pPr>
        <w:jc w:val="both"/>
        <w:rPr>
          <w:rFonts w:ascii="Cambria" w:hAnsi="Cambria" w:cs="Arial"/>
        </w:rPr>
      </w:pPr>
    </w:p>
    <w:p w14:paraId="0EEA84AF" w14:textId="77777777" w:rsidR="00AF02D4" w:rsidRDefault="00AF02D4" w:rsidP="0048380A">
      <w:pPr>
        <w:jc w:val="both"/>
        <w:rPr>
          <w:rFonts w:ascii="Cambria" w:hAnsi="Cambria" w:cs="Arial"/>
        </w:rPr>
      </w:pPr>
    </w:p>
    <w:p w14:paraId="14136B9D" w14:textId="77777777" w:rsidR="00AF02D4" w:rsidRDefault="00AF02D4" w:rsidP="0048380A">
      <w:pPr>
        <w:jc w:val="both"/>
        <w:rPr>
          <w:rFonts w:ascii="Cambria" w:hAnsi="Cambria" w:cs="Arial"/>
        </w:rPr>
      </w:pPr>
    </w:p>
    <w:p w14:paraId="48DE08D6" w14:textId="77777777" w:rsidR="00AF02D4" w:rsidRDefault="00AF02D4" w:rsidP="0048380A">
      <w:pPr>
        <w:jc w:val="both"/>
        <w:rPr>
          <w:rFonts w:ascii="Cambria" w:hAnsi="Cambria" w:cs="Arial"/>
        </w:rPr>
      </w:pPr>
    </w:p>
    <w:p w14:paraId="3EE9346E" w14:textId="77777777" w:rsidR="00AF02D4" w:rsidRDefault="00AF02D4" w:rsidP="0048380A">
      <w:pPr>
        <w:jc w:val="both"/>
        <w:rPr>
          <w:rFonts w:ascii="Cambria" w:hAnsi="Cambria" w:cs="Arial"/>
        </w:rPr>
      </w:pPr>
    </w:p>
    <w:p w14:paraId="2DCF498C" w14:textId="77777777" w:rsidR="00AF02D4" w:rsidRDefault="00AF02D4" w:rsidP="0048380A">
      <w:pPr>
        <w:jc w:val="both"/>
        <w:rPr>
          <w:rFonts w:ascii="Cambria" w:hAnsi="Cambria" w:cs="Arial"/>
        </w:rPr>
      </w:pPr>
    </w:p>
    <w:p w14:paraId="73D6D677" w14:textId="77777777" w:rsidR="00AF02D4" w:rsidRDefault="00AF02D4" w:rsidP="0048380A">
      <w:pPr>
        <w:jc w:val="both"/>
        <w:rPr>
          <w:rFonts w:ascii="Cambria" w:hAnsi="Cambria" w:cs="Arial"/>
        </w:rPr>
      </w:pPr>
    </w:p>
    <w:p w14:paraId="3E98A951" w14:textId="77777777" w:rsidR="00AF02D4" w:rsidRDefault="00AF02D4" w:rsidP="0048380A">
      <w:pPr>
        <w:jc w:val="both"/>
        <w:rPr>
          <w:rFonts w:ascii="Cambria" w:hAnsi="Cambria" w:cs="Arial"/>
        </w:rPr>
      </w:pPr>
    </w:p>
    <w:p w14:paraId="1EC8578E" w14:textId="464E0778" w:rsidR="0048380A" w:rsidRPr="00541DC9" w:rsidRDefault="0048380A" w:rsidP="00765275">
      <w:pPr>
        <w:spacing w:line="276" w:lineRule="auto"/>
        <w:jc w:val="both"/>
        <w:rPr>
          <w:rFonts w:ascii="Cambria" w:hAnsi="Cambria" w:cs="Arial"/>
        </w:rPr>
      </w:pPr>
    </w:p>
    <w:p w14:paraId="06D3AF3E" w14:textId="77777777" w:rsidR="000D7038" w:rsidRPr="00541DC9" w:rsidRDefault="000D7038" w:rsidP="00942293">
      <w:pPr>
        <w:numPr>
          <w:ilvl w:val="3"/>
          <w:numId w:val="1"/>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rPr>
      </w:pPr>
      <w:r w:rsidRPr="00541DC9">
        <w:rPr>
          <w:rFonts w:ascii="Cambria" w:hAnsi="Cambria" w:cs="Arial"/>
          <w:b/>
        </w:rPr>
        <w:t>JUSTIFICAREA ACHIZITIEI</w:t>
      </w:r>
    </w:p>
    <w:p w14:paraId="01F68A09" w14:textId="77777777" w:rsidR="000D7038" w:rsidRPr="00541DC9" w:rsidRDefault="000D7038" w:rsidP="00765275">
      <w:pPr>
        <w:spacing w:line="276" w:lineRule="auto"/>
        <w:jc w:val="both"/>
        <w:rPr>
          <w:rFonts w:ascii="Cambria" w:hAnsi="Cambria" w:cs="Arial"/>
        </w:rPr>
      </w:pPr>
    </w:p>
    <w:p w14:paraId="518D04BF" w14:textId="2EB96409" w:rsidR="00CF0A7E" w:rsidRPr="00541DC9" w:rsidRDefault="00CF0A7E" w:rsidP="00765275">
      <w:pPr>
        <w:spacing w:line="276" w:lineRule="auto"/>
        <w:jc w:val="both"/>
        <w:rPr>
          <w:rFonts w:ascii="Cambria" w:hAnsi="Cambria" w:cs="Arial"/>
        </w:rPr>
      </w:pPr>
    </w:p>
    <w:p w14:paraId="29FBEAAE" w14:textId="668A932E" w:rsidR="00AE6BBC" w:rsidRPr="001C6BA4" w:rsidRDefault="00AE6BBC" w:rsidP="00765275">
      <w:pPr>
        <w:spacing w:line="276" w:lineRule="auto"/>
        <w:jc w:val="both"/>
        <w:rPr>
          <w:rFonts w:ascii="Cambria" w:hAnsi="Cambria" w:cs="Arial"/>
          <w:lang w:val="it-IT"/>
        </w:rPr>
      </w:pPr>
      <w:r w:rsidRPr="001C6BA4">
        <w:rPr>
          <w:rFonts w:ascii="Cambria" w:hAnsi="Cambria" w:cs="Arial"/>
          <w:lang w:val="it-IT"/>
        </w:rPr>
        <w:t xml:space="preserve">In conformitate cu rezultatele studiului de fundamentare elaborate de prestatorul SC </w:t>
      </w:r>
      <w:r w:rsidR="00655ADE" w:rsidRPr="001C6BA4">
        <w:rPr>
          <w:rFonts w:ascii="Cambria" w:hAnsi="Cambria" w:cs="Arial"/>
          <w:lang w:val="it-IT"/>
        </w:rPr>
        <w:t xml:space="preserve">CISIF </w:t>
      </w:r>
      <w:r w:rsidR="004B4EC1" w:rsidRPr="001C6BA4">
        <w:rPr>
          <w:rFonts w:ascii="Cambria" w:hAnsi="Cambria" w:cs="Arial"/>
          <w:lang w:val="it-IT"/>
        </w:rPr>
        <w:t>CENTRUL DE IDEI SI SOLUTII FINANCIARE SRL</w:t>
      </w:r>
      <w:r w:rsidR="00C80AC0">
        <w:rPr>
          <w:rFonts w:ascii="Cambria" w:hAnsi="Cambria" w:cs="Arial"/>
          <w:lang w:val="it-IT"/>
        </w:rPr>
        <w:t xml:space="preserve"> si SPES CONSULTING SRL</w:t>
      </w:r>
      <w:r w:rsidRPr="001C6BA4">
        <w:rPr>
          <w:rFonts w:ascii="Cambria" w:hAnsi="Cambria" w:cs="Arial"/>
          <w:lang w:val="it-IT"/>
        </w:rPr>
        <w:t>, este necesara or</w:t>
      </w:r>
      <w:r w:rsidR="00EF3938" w:rsidRPr="001C6BA4">
        <w:rPr>
          <w:rFonts w:ascii="Cambria" w:hAnsi="Cambria" w:cs="Arial"/>
          <w:lang w:val="it-IT"/>
        </w:rPr>
        <w:t>ganizarea unei procedure de del</w:t>
      </w:r>
      <w:r w:rsidRPr="001C6BA4">
        <w:rPr>
          <w:rFonts w:ascii="Cambria" w:hAnsi="Cambria" w:cs="Arial"/>
          <w:lang w:val="it-IT"/>
        </w:rPr>
        <w:t>egare prin concesiune a acestui serviciu creat pentru buna lui exploatare.</w:t>
      </w:r>
    </w:p>
    <w:p w14:paraId="4066E024" w14:textId="77777777" w:rsidR="00AE6BBC" w:rsidRPr="001C6BA4" w:rsidRDefault="00AE6BBC" w:rsidP="00765275">
      <w:pPr>
        <w:spacing w:line="276" w:lineRule="auto"/>
        <w:jc w:val="both"/>
        <w:rPr>
          <w:rFonts w:ascii="Cambria" w:hAnsi="Cambria" w:cs="Arial"/>
          <w:lang w:val="it-IT"/>
        </w:rPr>
      </w:pPr>
    </w:p>
    <w:p w14:paraId="45B19121" w14:textId="77777777" w:rsidR="00663CCC" w:rsidRPr="001C6BA4" w:rsidRDefault="00663CCC" w:rsidP="00765275">
      <w:pPr>
        <w:spacing w:line="276" w:lineRule="auto"/>
        <w:jc w:val="both"/>
        <w:rPr>
          <w:rFonts w:ascii="Cambria" w:hAnsi="Cambria" w:cs="Arial"/>
          <w:lang w:val="it-IT"/>
        </w:rPr>
      </w:pPr>
      <w:r w:rsidRPr="001C6BA4">
        <w:rPr>
          <w:rFonts w:ascii="Cambria" w:hAnsi="Cambria" w:cs="Arial"/>
          <w:lang w:val="it-IT"/>
        </w:rPr>
        <w:t xml:space="preserve">Contractul de </w:t>
      </w:r>
      <w:r w:rsidR="00AE6BBC" w:rsidRPr="001C6BA4">
        <w:rPr>
          <w:rFonts w:ascii="Cambria" w:hAnsi="Cambria" w:cs="Arial"/>
          <w:lang w:val="it-IT"/>
        </w:rPr>
        <w:t xml:space="preserve">delegare prin concesiune </w:t>
      </w:r>
      <w:r w:rsidRPr="001C6BA4">
        <w:rPr>
          <w:rFonts w:ascii="Cambria" w:hAnsi="Cambria" w:cs="Arial"/>
          <w:lang w:val="it-IT"/>
        </w:rPr>
        <w:t>supus procedurii de achizitie nu a fost impartit pe loturi, procedura urmand a fi finalizata prin inchei</w:t>
      </w:r>
      <w:r w:rsidR="008E7910" w:rsidRPr="001C6BA4">
        <w:rPr>
          <w:rFonts w:ascii="Cambria" w:hAnsi="Cambria" w:cs="Arial"/>
          <w:lang w:val="it-IT"/>
        </w:rPr>
        <w:t>e</w:t>
      </w:r>
      <w:r w:rsidRPr="001C6BA4">
        <w:rPr>
          <w:rFonts w:ascii="Cambria" w:hAnsi="Cambria" w:cs="Arial"/>
          <w:lang w:val="it-IT"/>
        </w:rPr>
        <w:t xml:space="preserve">rea unui singur contract de </w:t>
      </w:r>
      <w:r w:rsidR="00AE6BBC" w:rsidRPr="001C6BA4">
        <w:rPr>
          <w:rFonts w:ascii="Cambria" w:hAnsi="Cambria" w:cs="Arial"/>
          <w:lang w:val="it-IT"/>
        </w:rPr>
        <w:t>delegare pentru intreaga localitate</w:t>
      </w:r>
      <w:r w:rsidRPr="001C6BA4">
        <w:rPr>
          <w:rFonts w:ascii="Cambria" w:hAnsi="Cambria" w:cs="Arial"/>
          <w:lang w:val="it-IT"/>
        </w:rPr>
        <w:t>.</w:t>
      </w:r>
    </w:p>
    <w:p w14:paraId="481986D7" w14:textId="77777777" w:rsidR="00654025" w:rsidRPr="001C6BA4" w:rsidRDefault="00654025" w:rsidP="00765275">
      <w:pPr>
        <w:spacing w:line="276" w:lineRule="auto"/>
        <w:jc w:val="both"/>
        <w:rPr>
          <w:rFonts w:ascii="Cambria" w:hAnsi="Cambria" w:cs="Arial"/>
          <w:b/>
          <w:lang w:val="it-IT"/>
        </w:rPr>
      </w:pPr>
    </w:p>
    <w:p w14:paraId="1656B682" w14:textId="77777777" w:rsidR="00663CCC" w:rsidRPr="00541DC9" w:rsidRDefault="00663CCC" w:rsidP="00765275">
      <w:pPr>
        <w:spacing w:line="276" w:lineRule="auto"/>
        <w:jc w:val="both"/>
        <w:rPr>
          <w:rFonts w:ascii="Cambria" w:hAnsi="Cambria" w:cs="Arial"/>
          <w:b/>
          <w:sz w:val="32"/>
        </w:rPr>
      </w:pPr>
      <w:proofErr w:type="spellStart"/>
      <w:r w:rsidRPr="00541DC9">
        <w:rPr>
          <w:rFonts w:ascii="Cambria" w:hAnsi="Cambria" w:cs="Arial"/>
          <w:b/>
          <w:sz w:val="32"/>
        </w:rPr>
        <w:t>Motivele</w:t>
      </w:r>
      <w:proofErr w:type="spellEnd"/>
      <w:r w:rsidRPr="00541DC9">
        <w:rPr>
          <w:rFonts w:ascii="Cambria" w:hAnsi="Cambria" w:cs="Arial"/>
          <w:b/>
          <w:sz w:val="32"/>
        </w:rPr>
        <w:t xml:space="preserve"> </w:t>
      </w:r>
      <w:proofErr w:type="spellStart"/>
      <w:r w:rsidRPr="00541DC9">
        <w:rPr>
          <w:rFonts w:ascii="Cambria" w:hAnsi="Cambria" w:cs="Arial"/>
          <w:b/>
          <w:sz w:val="32"/>
        </w:rPr>
        <w:t>pentru</w:t>
      </w:r>
      <w:proofErr w:type="spellEnd"/>
      <w:r w:rsidRPr="00541DC9">
        <w:rPr>
          <w:rFonts w:ascii="Cambria" w:hAnsi="Cambria" w:cs="Arial"/>
          <w:b/>
          <w:sz w:val="32"/>
        </w:rPr>
        <w:t xml:space="preserve"> care s-a </w:t>
      </w:r>
      <w:proofErr w:type="spellStart"/>
      <w:r w:rsidRPr="00541DC9">
        <w:rPr>
          <w:rFonts w:ascii="Cambria" w:hAnsi="Cambria" w:cs="Arial"/>
          <w:b/>
          <w:sz w:val="32"/>
        </w:rPr>
        <w:t>hotarat</w:t>
      </w:r>
      <w:proofErr w:type="spellEnd"/>
      <w:r w:rsidRPr="00541DC9">
        <w:rPr>
          <w:rFonts w:ascii="Cambria" w:hAnsi="Cambria" w:cs="Arial"/>
          <w:b/>
          <w:sz w:val="32"/>
        </w:rPr>
        <w:t xml:space="preserve"> </w:t>
      </w:r>
      <w:proofErr w:type="spellStart"/>
      <w:r w:rsidRPr="00541DC9">
        <w:rPr>
          <w:rFonts w:ascii="Cambria" w:hAnsi="Cambria" w:cs="Arial"/>
          <w:b/>
          <w:sz w:val="32"/>
        </w:rPr>
        <w:t>neimpartirea</w:t>
      </w:r>
      <w:proofErr w:type="spellEnd"/>
      <w:r w:rsidRPr="00541DC9">
        <w:rPr>
          <w:rFonts w:ascii="Cambria" w:hAnsi="Cambria" w:cs="Arial"/>
          <w:b/>
          <w:sz w:val="32"/>
        </w:rPr>
        <w:t xml:space="preserve"> pe </w:t>
      </w:r>
      <w:proofErr w:type="spellStart"/>
      <w:r w:rsidRPr="00541DC9">
        <w:rPr>
          <w:rFonts w:ascii="Cambria" w:hAnsi="Cambria" w:cs="Arial"/>
          <w:b/>
          <w:sz w:val="32"/>
        </w:rPr>
        <w:t>loturi</w:t>
      </w:r>
      <w:proofErr w:type="spellEnd"/>
      <w:r w:rsidRPr="00541DC9">
        <w:rPr>
          <w:rFonts w:ascii="Cambria" w:hAnsi="Cambria" w:cs="Arial"/>
          <w:b/>
          <w:sz w:val="32"/>
        </w:rPr>
        <w:t xml:space="preserve"> sunt </w:t>
      </w:r>
      <w:proofErr w:type="spellStart"/>
      <w:r w:rsidRPr="00541DC9">
        <w:rPr>
          <w:rFonts w:ascii="Cambria" w:hAnsi="Cambria" w:cs="Arial"/>
          <w:b/>
          <w:sz w:val="32"/>
        </w:rPr>
        <w:t>urmatoarele</w:t>
      </w:r>
      <w:proofErr w:type="spellEnd"/>
      <w:r w:rsidRPr="00541DC9">
        <w:rPr>
          <w:rFonts w:ascii="Cambria" w:hAnsi="Cambria" w:cs="Arial"/>
          <w:b/>
          <w:sz w:val="32"/>
        </w:rPr>
        <w:t>:</w:t>
      </w:r>
    </w:p>
    <w:p w14:paraId="17A448E2" w14:textId="77777777" w:rsidR="00654025" w:rsidRPr="00541DC9" w:rsidRDefault="00654025" w:rsidP="00942293">
      <w:pPr>
        <w:numPr>
          <w:ilvl w:val="0"/>
          <w:numId w:val="4"/>
        </w:numPr>
        <w:spacing w:line="276" w:lineRule="auto"/>
        <w:jc w:val="both"/>
        <w:rPr>
          <w:rFonts w:ascii="Cambria" w:hAnsi="Cambria" w:cs="Arial"/>
          <w:b/>
          <w:sz w:val="32"/>
        </w:rPr>
      </w:pPr>
      <w:r w:rsidRPr="00541DC9">
        <w:rPr>
          <w:rFonts w:ascii="Cambria" w:hAnsi="Cambria" w:cs="Arial"/>
          <w:b/>
          <w:sz w:val="32"/>
        </w:rPr>
        <w:t xml:space="preserve">motive de </w:t>
      </w:r>
      <w:proofErr w:type="spellStart"/>
      <w:r w:rsidRPr="00541DC9">
        <w:rPr>
          <w:rFonts w:ascii="Cambria" w:hAnsi="Cambria" w:cs="Arial"/>
          <w:b/>
          <w:sz w:val="32"/>
        </w:rPr>
        <w:t>ordin</w:t>
      </w:r>
      <w:proofErr w:type="spellEnd"/>
      <w:r w:rsidRPr="00541DC9">
        <w:rPr>
          <w:rFonts w:ascii="Cambria" w:hAnsi="Cambria" w:cs="Arial"/>
          <w:b/>
          <w:sz w:val="32"/>
        </w:rPr>
        <w:t xml:space="preserve"> </w:t>
      </w:r>
      <w:proofErr w:type="spellStart"/>
      <w:r w:rsidRPr="00541DC9">
        <w:rPr>
          <w:rFonts w:ascii="Cambria" w:hAnsi="Cambria" w:cs="Arial"/>
          <w:b/>
          <w:sz w:val="32"/>
        </w:rPr>
        <w:t>tehnic</w:t>
      </w:r>
      <w:proofErr w:type="spellEnd"/>
    </w:p>
    <w:p w14:paraId="148CCDA9" w14:textId="22E8A0AC" w:rsidR="00654025" w:rsidRPr="001C6BA4" w:rsidRDefault="00AE6BBC" w:rsidP="00765275">
      <w:pPr>
        <w:spacing w:line="276" w:lineRule="auto"/>
        <w:ind w:left="360"/>
        <w:jc w:val="both"/>
        <w:rPr>
          <w:rFonts w:ascii="Cambria" w:hAnsi="Cambria" w:cs="Arial"/>
          <w:lang w:val="it-IT"/>
        </w:rPr>
      </w:pPr>
      <w:r w:rsidRPr="001C6BA4">
        <w:rPr>
          <w:rFonts w:ascii="Cambria" w:hAnsi="Cambria" w:cs="Arial"/>
          <w:b/>
          <w:lang w:val="it-IT"/>
        </w:rPr>
        <w:t xml:space="preserve">Conform datelor tehnice </w:t>
      </w:r>
      <w:r w:rsidRPr="001C6BA4">
        <w:rPr>
          <w:rFonts w:ascii="Cambria" w:hAnsi="Cambria" w:cs="Arial"/>
          <w:lang w:val="it-IT"/>
        </w:rPr>
        <w:t xml:space="preserve">pe raza UAT </w:t>
      </w:r>
      <w:r w:rsidR="007E43E4" w:rsidRPr="001C6BA4">
        <w:rPr>
          <w:rFonts w:ascii="Cambria" w:hAnsi="Cambria" w:cs="Arial"/>
          <w:lang w:val="it-IT"/>
        </w:rPr>
        <w:t>COMUNA</w:t>
      </w:r>
      <w:r w:rsidR="00DB790A" w:rsidRPr="001C6BA4">
        <w:rPr>
          <w:rFonts w:ascii="Cambria" w:hAnsi="Cambria" w:cs="Arial"/>
          <w:lang w:val="it-IT"/>
        </w:rPr>
        <w:t xml:space="preserve"> </w:t>
      </w:r>
      <w:r w:rsidR="00AF02D4">
        <w:rPr>
          <w:rFonts w:ascii="Cambria" w:hAnsi="Cambria" w:cs="Arial"/>
          <w:lang w:val="it-IT"/>
        </w:rPr>
        <w:t>RUGINESTI</w:t>
      </w:r>
      <w:r w:rsidR="00FE74D2" w:rsidRPr="001C6BA4">
        <w:rPr>
          <w:rFonts w:ascii="Cambria" w:hAnsi="Cambria" w:cs="Arial"/>
          <w:lang w:val="it-IT"/>
        </w:rPr>
        <w:t xml:space="preserve"> </w:t>
      </w:r>
      <w:r w:rsidRPr="001C6BA4">
        <w:rPr>
          <w:rFonts w:ascii="Cambria" w:hAnsi="Cambria" w:cs="Arial"/>
          <w:lang w:val="it-IT"/>
        </w:rPr>
        <w:t>exista un singur sistem de iluminat – asa cum este el denumit si clasificat conform legislatiei actuale.</w:t>
      </w:r>
    </w:p>
    <w:p w14:paraId="78BA91C6" w14:textId="77777777" w:rsidR="00A53CBF" w:rsidRPr="001C6BA4" w:rsidRDefault="00A53CBF" w:rsidP="00765275">
      <w:pPr>
        <w:spacing w:line="276" w:lineRule="auto"/>
        <w:ind w:left="360"/>
        <w:jc w:val="both"/>
        <w:rPr>
          <w:rFonts w:ascii="Cambria" w:hAnsi="Cambria" w:cs="Arial"/>
          <w:lang w:val="it-IT"/>
        </w:rPr>
      </w:pPr>
    </w:p>
    <w:p w14:paraId="287760C7" w14:textId="77777777" w:rsidR="00654025" w:rsidRPr="00541DC9" w:rsidRDefault="00310822" w:rsidP="00942293">
      <w:pPr>
        <w:numPr>
          <w:ilvl w:val="0"/>
          <w:numId w:val="4"/>
        </w:numPr>
        <w:spacing w:line="276" w:lineRule="auto"/>
        <w:jc w:val="both"/>
        <w:rPr>
          <w:rFonts w:ascii="Cambria" w:hAnsi="Cambria" w:cs="Arial"/>
          <w:b/>
          <w:sz w:val="28"/>
        </w:rPr>
      </w:pPr>
      <w:r w:rsidRPr="00541DC9">
        <w:rPr>
          <w:rFonts w:ascii="Cambria" w:hAnsi="Cambria" w:cs="Arial"/>
          <w:b/>
          <w:sz w:val="28"/>
        </w:rPr>
        <w:t>M</w:t>
      </w:r>
      <w:r w:rsidR="00654025" w:rsidRPr="00541DC9">
        <w:rPr>
          <w:rFonts w:ascii="Cambria" w:hAnsi="Cambria" w:cs="Arial"/>
          <w:b/>
          <w:sz w:val="28"/>
        </w:rPr>
        <w:t xml:space="preserve">otive de </w:t>
      </w:r>
      <w:proofErr w:type="spellStart"/>
      <w:r w:rsidR="00654025" w:rsidRPr="00541DC9">
        <w:rPr>
          <w:rFonts w:ascii="Cambria" w:hAnsi="Cambria" w:cs="Arial"/>
          <w:b/>
          <w:sz w:val="28"/>
        </w:rPr>
        <w:t>ordin</w:t>
      </w:r>
      <w:proofErr w:type="spellEnd"/>
      <w:r w:rsidR="00654025" w:rsidRPr="00541DC9">
        <w:rPr>
          <w:rFonts w:ascii="Cambria" w:hAnsi="Cambria" w:cs="Arial"/>
          <w:b/>
          <w:sz w:val="28"/>
        </w:rPr>
        <w:t xml:space="preserve"> economic</w:t>
      </w:r>
    </w:p>
    <w:p w14:paraId="06C871E9" w14:textId="77777777" w:rsidR="000971C5" w:rsidRPr="001C6BA4" w:rsidRDefault="006700D1" w:rsidP="00AE6BBC">
      <w:pPr>
        <w:spacing w:line="276" w:lineRule="auto"/>
        <w:jc w:val="both"/>
        <w:rPr>
          <w:rFonts w:ascii="Cambria" w:hAnsi="Cambria" w:cs="Arial"/>
          <w:lang w:val="it-IT"/>
        </w:rPr>
      </w:pPr>
      <w:r w:rsidRPr="001C6BA4">
        <w:rPr>
          <w:rFonts w:ascii="Cambria" w:hAnsi="Cambria" w:cs="Arial"/>
          <w:lang w:val="it-IT"/>
        </w:rPr>
        <w:t xml:space="preserve">Presupunand ca ar fi posibila impartirea din punct de vedere tehnic (fapt argumentat de ce nu este posibil mai sus), tinand cont ca </w:t>
      </w:r>
      <w:r w:rsidR="00AE6BBC" w:rsidRPr="001C6BA4">
        <w:rPr>
          <w:rFonts w:ascii="Cambria" w:hAnsi="Cambria" w:cs="Arial"/>
          <w:lang w:val="it-IT"/>
        </w:rPr>
        <w:t>realizarea obiectului contractului</w:t>
      </w:r>
      <w:r w:rsidRPr="001C6BA4">
        <w:rPr>
          <w:rFonts w:ascii="Cambria" w:hAnsi="Cambria" w:cs="Arial"/>
          <w:lang w:val="it-IT"/>
        </w:rPr>
        <w:t xml:space="preserve"> ar prespune aceleasi tipuri de resurse (utilaje, forta de munca, transport etc) daca ar fi </w:t>
      </w:r>
      <w:r w:rsidR="000971C5" w:rsidRPr="001C6BA4">
        <w:rPr>
          <w:rFonts w:ascii="Cambria" w:hAnsi="Cambria" w:cs="Arial"/>
          <w:lang w:val="it-IT"/>
        </w:rPr>
        <w:t>implicati</w:t>
      </w:r>
      <w:r w:rsidRPr="001C6BA4">
        <w:rPr>
          <w:rFonts w:ascii="Cambria" w:hAnsi="Cambria" w:cs="Arial"/>
          <w:lang w:val="it-IT"/>
        </w:rPr>
        <w:t xml:space="preserve"> mai multi operatori costul ce va trebui sa fie suportat de catre </w:t>
      </w:r>
      <w:r w:rsidR="000971C5" w:rsidRPr="001C6BA4">
        <w:rPr>
          <w:rFonts w:ascii="Cambria" w:hAnsi="Cambria" w:cs="Arial"/>
          <w:lang w:val="it-IT"/>
        </w:rPr>
        <w:t xml:space="preserve">A.C. ar fi mult mai mare, fapt ce rezulta din dublarea resurselor. </w:t>
      </w:r>
      <w:r w:rsidR="00AE6BBC" w:rsidRPr="001C6BA4">
        <w:rPr>
          <w:rFonts w:ascii="Cambria" w:hAnsi="Cambria" w:cs="Arial"/>
          <w:lang w:val="it-IT"/>
        </w:rPr>
        <w:t xml:space="preserve">  </w:t>
      </w:r>
    </w:p>
    <w:p w14:paraId="52C6B349" w14:textId="77777777" w:rsidR="001A74CD" w:rsidRPr="001C6BA4" w:rsidRDefault="00AE6BBC" w:rsidP="00765275">
      <w:pPr>
        <w:spacing w:line="276" w:lineRule="auto"/>
        <w:jc w:val="both"/>
        <w:rPr>
          <w:rFonts w:ascii="Cambria" w:hAnsi="Cambria" w:cs="Arial"/>
          <w:lang w:val="it-IT"/>
        </w:rPr>
      </w:pPr>
      <w:r w:rsidRPr="001C6BA4">
        <w:rPr>
          <w:rFonts w:ascii="Cambria" w:hAnsi="Cambria" w:cs="Arial"/>
          <w:lang w:val="it-IT"/>
        </w:rPr>
        <w:t xml:space="preserve"> </w:t>
      </w:r>
    </w:p>
    <w:p w14:paraId="58D2CD38" w14:textId="77777777" w:rsidR="001A74CD" w:rsidRPr="001C6BA4" w:rsidRDefault="001A74CD" w:rsidP="00765275">
      <w:pPr>
        <w:tabs>
          <w:tab w:val="left" w:pos="3408"/>
        </w:tabs>
        <w:spacing w:line="276" w:lineRule="auto"/>
        <w:jc w:val="both"/>
        <w:rPr>
          <w:rFonts w:ascii="Cambria" w:hAnsi="Cambria" w:cs="Arial"/>
          <w:lang w:val="it-IT"/>
        </w:rPr>
      </w:pPr>
    </w:p>
    <w:p w14:paraId="2A17CB91" w14:textId="77777777" w:rsidR="000D7038" w:rsidRPr="00541DC9" w:rsidRDefault="000D7038" w:rsidP="00942293">
      <w:pPr>
        <w:numPr>
          <w:ilvl w:val="3"/>
          <w:numId w:val="1"/>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rPr>
      </w:pPr>
      <w:r w:rsidRPr="00541DC9">
        <w:rPr>
          <w:rFonts w:ascii="Cambria" w:hAnsi="Cambria" w:cs="Arial"/>
          <w:b/>
        </w:rPr>
        <w:t>ELEMENTELE DE IDENTIFICARE</w:t>
      </w:r>
    </w:p>
    <w:p w14:paraId="6DE93491" w14:textId="77777777" w:rsidR="00420BAB" w:rsidRPr="00541DC9" w:rsidRDefault="00420BAB" w:rsidP="00765275">
      <w:pPr>
        <w:spacing w:line="276" w:lineRule="auto"/>
        <w:ind w:left="1800"/>
        <w:jc w:val="both"/>
        <w:rPr>
          <w:rFonts w:ascii="Cambria" w:hAnsi="Cambria" w:cs="Arial"/>
          <w:b/>
          <w:u w:val="single"/>
        </w:rPr>
      </w:pPr>
    </w:p>
    <w:p w14:paraId="2692960A" w14:textId="77777777" w:rsidR="000D7038" w:rsidRPr="00541DC9" w:rsidRDefault="000D7038" w:rsidP="00942293">
      <w:pPr>
        <w:numPr>
          <w:ilvl w:val="0"/>
          <w:numId w:val="2"/>
        </w:numPr>
        <w:spacing w:line="276" w:lineRule="auto"/>
        <w:jc w:val="both"/>
        <w:rPr>
          <w:rFonts w:ascii="Cambria" w:hAnsi="Cambria" w:cs="Arial"/>
          <w:b/>
          <w:u w:val="single"/>
        </w:rPr>
      </w:pPr>
      <w:proofErr w:type="spellStart"/>
      <w:r w:rsidRPr="00541DC9">
        <w:rPr>
          <w:rFonts w:ascii="Cambria" w:hAnsi="Cambria" w:cs="Arial"/>
          <w:b/>
          <w:u w:val="single"/>
        </w:rPr>
        <w:t>Denumirea</w:t>
      </w:r>
      <w:proofErr w:type="spellEnd"/>
      <w:r w:rsidRPr="00541DC9">
        <w:rPr>
          <w:rFonts w:ascii="Cambria" w:hAnsi="Cambria" w:cs="Arial"/>
          <w:b/>
          <w:u w:val="single"/>
        </w:rPr>
        <w:t xml:space="preserve"> </w:t>
      </w:r>
      <w:proofErr w:type="spellStart"/>
      <w:r w:rsidRPr="00541DC9">
        <w:rPr>
          <w:rFonts w:ascii="Cambria" w:hAnsi="Cambria" w:cs="Arial"/>
          <w:b/>
          <w:u w:val="single"/>
        </w:rPr>
        <w:t>contractului</w:t>
      </w:r>
      <w:proofErr w:type="spellEnd"/>
    </w:p>
    <w:p w14:paraId="6092BEBE" w14:textId="77777777" w:rsidR="00420BAB" w:rsidRPr="00541DC9" w:rsidRDefault="00420BAB" w:rsidP="00765275">
      <w:pPr>
        <w:spacing w:line="276" w:lineRule="auto"/>
        <w:jc w:val="both"/>
        <w:rPr>
          <w:rFonts w:ascii="Cambria" w:hAnsi="Cambria" w:cs="Arial"/>
        </w:rPr>
      </w:pPr>
    </w:p>
    <w:p w14:paraId="78AC794E" w14:textId="77777777" w:rsidR="00FE74D2" w:rsidRDefault="00FE74D2" w:rsidP="00AE6BBC">
      <w:pPr>
        <w:pStyle w:val="Listparagraf"/>
        <w:rPr>
          <w:rFonts w:ascii="Cambria" w:eastAsia="Batang" w:hAnsi="Cambria" w:cs="Arial"/>
          <w:b/>
          <w:lang w:val="it-IT"/>
        </w:rPr>
      </w:pPr>
    </w:p>
    <w:p w14:paraId="0BB68FF6" w14:textId="3509C27D" w:rsidR="00AE6BBC" w:rsidRPr="00541DC9" w:rsidRDefault="00E4673E" w:rsidP="00B37B3C">
      <w:pPr>
        <w:pStyle w:val="Listparagraf"/>
        <w:jc w:val="both"/>
        <w:rPr>
          <w:rFonts w:ascii="Cambria" w:eastAsia="Batang" w:hAnsi="Cambria" w:cs="Arial"/>
          <w:b/>
          <w:lang w:val="it-IT"/>
        </w:rPr>
      </w:pPr>
      <w:r w:rsidRPr="00541DC9">
        <w:rPr>
          <w:rFonts w:ascii="Cambria" w:eastAsia="Batang" w:hAnsi="Cambria" w:cs="Arial"/>
          <w:b/>
          <w:lang w:val="it-IT"/>
        </w:rPr>
        <w:t xml:space="preserve">Delegarea de gestiune prin concesiune a Serviciului de iluminat public al </w:t>
      </w:r>
      <w:r w:rsidR="007E43E4">
        <w:rPr>
          <w:rFonts w:ascii="Cambria" w:eastAsia="Batang" w:hAnsi="Cambria" w:cs="Arial"/>
          <w:b/>
          <w:lang w:val="it-IT"/>
        </w:rPr>
        <w:t>C</w:t>
      </w:r>
      <w:r w:rsidR="0099303F">
        <w:rPr>
          <w:rFonts w:ascii="Cambria" w:eastAsia="Batang" w:hAnsi="Cambria" w:cs="Arial"/>
          <w:b/>
          <w:lang w:val="it-IT"/>
        </w:rPr>
        <w:t xml:space="preserve">omunei </w:t>
      </w:r>
      <w:r w:rsidR="00AF02D4">
        <w:rPr>
          <w:rFonts w:ascii="Cambria" w:eastAsia="Batang" w:hAnsi="Cambria" w:cs="Arial"/>
          <w:b/>
          <w:lang w:val="it-IT"/>
        </w:rPr>
        <w:t>RUGINESTI</w:t>
      </w:r>
      <w:r w:rsidR="004B4EC1">
        <w:rPr>
          <w:rFonts w:ascii="Cambria" w:eastAsia="Batang" w:hAnsi="Cambria" w:cs="Arial"/>
          <w:b/>
          <w:lang w:val="it-IT"/>
        </w:rPr>
        <w:t xml:space="preserve">, Judetul </w:t>
      </w:r>
      <w:r w:rsidR="00AF02D4">
        <w:rPr>
          <w:rFonts w:ascii="Cambria" w:eastAsia="Batang" w:hAnsi="Cambria" w:cs="Arial"/>
          <w:b/>
          <w:lang w:val="it-IT"/>
        </w:rPr>
        <w:t>VRANCEA</w:t>
      </w:r>
    </w:p>
    <w:p w14:paraId="75BD961F" w14:textId="77777777" w:rsidR="00E4673E" w:rsidRPr="00541DC9" w:rsidRDefault="00E4673E" w:rsidP="00AE6BBC">
      <w:pPr>
        <w:pStyle w:val="Listparagraf"/>
        <w:rPr>
          <w:rFonts w:ascii="Cambria" w:eastAsia="Batang" w:hAnsi="Cambria" w:cs="Arial"/>
          <w:b/>
          <w:lang w:val="it-IT"/>
        </w:rPr>
      </w:pPr>
    </w:p>
    <w:p w14:paraId="05352797" w14:textId="77777777" w:rsidR="00E4673E" w:rsidRPr="001C6BA4" w:rsidRDefault="00E4673E" w:rsidP="00AE6BBC">
      <w:pPr>
        <w:pStyle w:val="Listparagraf"/>
        <w:rPr>
          <w:rFonts w:ascii="Cambria" w:hAnsi="Cambria" w:cs="Arial"/>
          <w:b/>
          <w:u w:val="single"/>
          <w:lang w:val="it-IT"/>
        </w:rPr>
      </w:pPr>
    </w:p>
    <w:p w14:paraId="633C76F0" w14:textId="77777777" w:rsidR="000D7038" w:rsidRPr="00541DC9" w:rsidRDefault="000D7038" w:rsidP="00AE6BBC">
      <w:pPr>
        <w:spacing w:line="276" w:lineRule="auto"/>
        <w:jc w:val="both"/>
        <w:rPr>
          <w:rFonts w:ascii="Cambria" w:hAnsi="Cambria" w:cs="Arial"/>
          <w:b/>
          <w:u w:val="single"/>
        </w:rPr>
      </w:pPr>
      <w:proofErr w:type="spellStart"/>
      <w:proofErr w:type="gramStart"/>
      <w:r w:rsidRPr="00541DC9">
        <w:rPr>
          <w:rFonts w:ascii="Cambria" w:hAnsi="Cambria" w:cs="Arial"/>
          <w:b/>
          <w:u w:val="single"/>
        </w:rPr>
        <w:t>Categoria</w:t>
      </w:r>
      <w:proofErr w:type="spellEnd"/>
      <w:r w:rsidRPr="00541DC9">
        <w:rPr>
          <w:rFonts w:ascii="Cambria" w:hAnsi="Cambria" w:cs="Arial"/>
          <w:b/>
          <w:u w:val="single"/>
        </w:rPr>
        <w:t xml:space="preserve"> </w:t>
      </w:r>
      <w:r w:rsidR="00420BAB" w:rsidRPr="00541DC9">
        <w:rPr>
          <w:rFonts w:ascii="Cambria" w:hAnsi="Cambria" w:cs="Arial"/>
          <w:b/>
          <w:u w:val="single"/>
        </w:rPr>
        <w:t>:</w:t>
      </w:r>
      <w:proofErr w:type="gramEnd"/>
      <w:r w:rsidR="00420BAB" w:rsidRPr="00541DC9">
        <w:rPr>
          <w:rFonts w:ascii="Cambria" w:hAnsi="Cambria" w:cs="Arial"/>
          <w:b/>
          <w:u w:val="single"/>
        </w:rPr>
        <w:t xml:space="preserve"> </w:t>
      </w:r>
      <w:r w:rsidR="00420BAB" w:rsidRPr="00541DC9">
        <w:rPr>
          <w:rFonts w:ascii="Cambria" w:hAnsi="Cambria" w:cs="Arial"/>
        </w:rPr>
        <w:t xml:space="preserve">Contract de </w:t>
      </w:r>
      <w:proofErr w:type="spellStart"/>
      <w:r w:rsidR="00AE6BBC" w:rsidRPr="00541DC9">
        <w:rPr>
          <w:rFonts w:ascii="Cambria" w:hAnsi="Cambria" w:cs="Arial"/>
        </w:rPr>
        <w:t>servicii</w:t>
      </w:r>
      <w:proofErr w:type="spellEnd"/>
    </w:p>
    <w:p w14:paraId="21ABC00A" w14:textId="77777777" w:rsidR="000D7038" w:rsidRPr="00541DC9" w:rsidRDefault="000D7038" w:rsidP="00765275">
      <w:pPr>
        <w:tabs>
          <w:tab w:val="left" w:pos="2856"/>
        </w:tabs>
        <w:spacing w:line="276" w:lineRule="auto"/>
        <w:jc w:val="both"/>
        <w:rPr>
          <w:rFonts w:ascii="Cambria" w:hAnsi="Cambria" w:cs="Arial"/>
        </w:rPr>
      </w:pPr>
    </w:p>
    <w:p w14:paraId="54F2F3DB" w14:textId="77777777" w:rsidR="000D7038" w:rsidRPr="00541DC9" w:rsidRDefault="000D7038" w:rsidP="00942293">
      <w:pPr>
        <w:numPr>
          <w:ilvl w:val="0"/>
          <w:numId w:val="2"/>
        </w:numPr>
        <w:spacing w:line="276" w:lineRule="auto"/>
        <w:jc w:val="both"/>
        <w:rPr>
          <w:rFonts w:ascii="Cambria" w:hAnsi="Cambria" w:cs="Arial"/>
          <w:b/>
          <w:u w:val="single"/>
        </w:rPr>
      </w:pPr>
      <w:proofErr w:type="spellStart"/>
      <w:r w:rsidRPr="00541DC9">
        <w:rPr>
          <w:rFonts w:ascii="Cambria" w:hAnsi="Cambria" w:cs="Arial"/>
          <w:b/>
          <w:u w:val="single"/>
        </w:rPr>
        <w:t>Codul</w:t>
      </w:r>
      <w:proofErr w:type="spellEnd"/>
      <w:r w:rsidRPr="00541DC9">
        <w:rPr>
          <w:rFonts w:ascii="Cambria" w:hAnsi="Cambria" w:cs="Arial"/>
          <w:b/>
          <w:u w:val="single"/>
        </w:rPr>
        <w:t xml:space="preserve"> de </w:t>
      </w:r>
      <w:proofErr w:type="spellStart"/>
      <w:r w:rsidRPr="00541DC9">
        <w:rPr>
          <w:rFonts w:ascii="Cambria" w:hAnsi="Cambria" w:cs="Arial"/>
          <w:b/>
          <w:u w:val="single"/>
        </w:rPr>
        <w:t>clasificare</w:t>
      </w:r>
      <w:proofErr w:type="spellEnd"/>
      <w:r w:rsidRPr="00541DC9">
        <w:rPr>
          <w:rFonts w:ascii="Cambria" w:hAnsi="Cambria" w:cs="Arial"/>
          <w:b/>
          <w:u w:val="single"/>
        </w:rPr>
        <w:t xml:space="preserve"> CPV</w:t>
      </w:r>
    </w:p>
    <w:p w14:paraId="0782098E" w14:textId="77777777" w:rsidR="00033BEF" w:rsidRPr="001C6BA4" w:rsidRDefault="00AE6BBC" w:rsidP="00765275">
      <w:pPr>
        <w:spacing w:line="276" w:lineRule="auto"/>
        <w:ind w:left="720"/>
        <w:jc w:val="both"/>
        <w:rPr>
          <w:rFonts w:ascii="Cambria" w:hAnsi="Cambria" w:cs="Arial"/>
          <w:lang w:val="it-IT"/>
        </w:rPr>
      </w:pPr>
      <w:r w:rsidRPr="001C6BA4">
        <w:rPr>
          <w:rFonts w:ascii="Cambria" w:hAnsi="Cambria" w:cs="Arial"/>
          <w:lang w:val="it-IT"/>
        </w:rPr>
        <w:t>50232100-1 Servicii de intretinere a iluminatului public (Rev.2)</w:t>
      </w:r>
    </w:p>
    <w:p w14:paraId="22B53CC4" w14:textId="77777777" w:rsidR="00AE6BBC" w:rsidRPr="001C6BA4" w:rsidRDefault="00AE6BBC" w:rsidP="00765275">
      <w:pPr>
        <w:spacing w:line="276" w:lineRule="auto"/>
        <w:ind w:left="720"/>
        <w:jc w:val="both"/>
        <w:rPr>
          <w:rFonts w:ascii="Cambria" w:hAnsi="Cambria" w:cs="Arial"/>
          <w:lang w:val="it-IT"/>
        </w:rPr>
      </w:pPr>
    </w:p>
    <w:p w14:paraId="1DE8FD2D" w14:textId="77777777" w:rsidR="000D7038" w:rsidRPr="001C6BA4" w:rsidRDefault="000D7038" w:rsidP="00942293">
      <w:pPr>
        <w:numPr>
          <w:ilvl w:val="0"/>
          <w:numId w:val="2"/>
        </w:numPr>
        <w:spacing w:line="276" w:lineRule="auto"/>
        <w:jc w:val="both"/>
        <w:rPr>
          <w:rFonts w:ascii="Cambria" w:hAnsi="Cambria" w:cs="Arial"/>
          <w:b/>
          <w:u w:val="single"/>
          <w:lang w:val="it-IT"/>
        </w:rPr>
      </w:pPr>
      <w:r w:rsidRPr="001C6BA4">
        <w:rPr>
          <w:rFonts w:ascii="Cambria" w:hAnsi="Cambria" w:cs="Arial"/>
          <w:b/>
          <w:u w:val="single"/>
          <w:lang w:val="it-IT"/>
        </w:rPr>
        <w:t>Identificarea in cadrul Programului Anual al Achizitiilor Publice</w:t>
      </w:r>
    </w:p>
    <w:p w14:paraId="0E457640" w14:textId="77777777" w:rsidR="000D7038" w:rsidRPr="001C6BA4" w:rsidRDefault="000D7038" w:rsidP="00765275">
      <w:pPr>
        <w:pStyle w:val="Listparagraf"/>
        <w:spacing w:line="276" w:lineRule="auto"/>
        <w:rPr>
          <w:rFonts w:ascii="Cambria" w:hAnsi="Cambria" w:cs="Arial"/>
          <w:b/>
          <w:lang w:val="it-IT"/>
        </w:rPr>
      </w:pPr>
    </w:p>
    <w:p w14:paraId="19D632FE" w14:textId="3AD62FD7" w:rsidR="000D7038" w:rsidRPr="001C6BA4" w:rsidRDefault="00420BAB" w:rsidP="00765275">
      <w:pPr>
        <w:spacing w:line="276" w:lineRule="auto"/>
        <w:jc w:val="both"/>
        <w:rPr>
          <w:rFonts w:ascii="Cambria" w:hAnsi="Cambria" w:cs="Arial"/>
          <w:lang w:val="it-IT"/>
        </w:rPr>
      </w:pPr>
      <w:r w:rsidRPr="001C6BA4">
        <w:rPr>
          <w:rFonts w:ascii="Cambria" w:hAnsi="Cambria" w:cs="Arial"/>
          <w:lang w:val="it-IT"/>
        </w:rPr>
        <w:t>Achizitia este prevazuta in cadrul Programului Anual al Achizitiilor Pub</w:t>
      </w:r>
      <w:r w:rsidR="00033BEF" w:rsidRPr="001C6BA4">
        <w:rPr>
          <w:rFonts w:ascii="Cambria" w:hAnsi="Cambria" w:cs="Arial"/>
          <w:lang w:val="it-IT"/>
        </w:rPr>
        <w:t>lice pentru anul 20</w:t>
      </w:r>
      <w:r w:rsidR="00E4673E" w:rsidRPr="001C6BA4">
        <w:rPr>
          <w:rFonts w:ascii="Cambria" w:hAnsi="Cambria" w:cs="Arial"/>
          <w:lang w:val="it-IT"/>
        </w:rPr>
        <w:t>2</w:t>
      </w:r>
      <w:r w:rsidR="00655ADE" w:rsidRPr="001C6BA4">
        <w:rPr>
          <w:rFonts w:ascii="Cambria" w:hAnsi="Cambria" w:cs="Arial"/>
          <w:lang w:val="it-IT"/>
        </w:rPr>
        <w:t>3</w:t>
      </w:r>
      <w:r w:rsidR="00033BEF" w:rsidRPr="001C6BA4">
        <w:rPr>
          <w:rFonts w:ascii="Cambria" w:hAnsi="Cambria" w:cs="Arial"/>
          <w:lang w:val="it-IT"/>
        </w:rPr>
        <w:t xml:space="preserve"> la pozitia</w:t>
      </w:r>
      <w:r w:rsidRPr="001C6BA4">
        <w:rPr>
          <w:rFonts w:ascii="Cambria" w:hAnsi="Cambria" w:cs="Arial"/>
          <w:lang w:val="it-IT"/>
        </w:rPr>
        <w:t xml:space="preserve"> nr</w:t>
      </w:r>
      <w:r w:rsidRPr="001C6BA4">
        <w:rPr>
          <w:rFonts w:ascii="Cambria" w:hAnsi="Cambria" w:cs="Arial"/>
          <w:highlight w:val="yellow"/>
          <w:lang w:val="it-IT"/>
        </w:rPr>
        <w:t xml:space="preserve">. </w:t>
      </w:r>
      <w:r w:rsidR="00AE6BBC" w:rsidRPr="001C6BA4">
        <w:rPr>
          <w:rFonts w:ascii="Cambria" w:hAnsi="Cambria" w:cs="Arial"/>
          <w:highlight w:val="yellow"/>
          <w:lang w:val="it-IT"/>
        </w:rPr>
        <w:t>….</w:t>
      </w:r>
      <w:r w:rsidR="00033BEF" w:rsidRPr="001C6BA4">
        <w:rPr>
          <w:rFonts w:ascii="Cambria" w:hAnsi="Cambria" w:cs="Arial"/>
          <w:lang w:val="it-IT"/>
        </w:rPr>
        <w:t xml:space="preserve"> din sectiunea C a PAAP al </w:t>
      </w:r>
      <w:r w:rsidR="00AE6BBC" w:rsidRPr="001C6BA4">
        <w:rPr>
          <w:rFonts w:ascii="Cambria" w:hAnsi="Cambria" w:cs="Arial"/>
          <w:lang w:val="it-IT"/>
        </w:rPr>
        <w:t xml:space="preserve">UAT </w:t>
      </w:r>
      <w:r w:rsidR="007E43E4" w:rsidRPr="001C6BA4">
        <w:rPr>
          <w:rFonts w:ascii="Cambria" w:hAnsi="Cambria" w:cs="Arial"/>
          <w:lang w:val="it-IT"/>
        </w:rPr>
        <w:t xml:space="preserve">COMUNA </w:t>
      </w:r>
      <w:r w:rsidR="00AF02D4">
        <w:rPr>
          <w:rFonts w:ascii="Cambria" w:hAnsi="Cambria" w:cs="Arial"/>
          <w:lang w:val="it-IT"/>
        </w:rPr>
        <w:t>RUGINESTI</w:t>
      </w:r>
      <w:r w:rsidR="0048380A" w:rsidRPr="001C6BA4">
        <w:rPr>
          <w:rFonts w:ascii="Cambria" w:hAnsi="Cambria" w:cs="Arial"/>
          <w:lang w:val="it-IT"/>
        </w:rPr>
        <w:t>.</w:t>
      </w:r>
    </w:p>
    <w:p w14:paraId="496F0786" w14:textId="77777777" w:rsidR="00420BAB" w:rsidRPr="001C6BA4" w:rsidRDefault="00420BAB" w:rsidP="00765275">
      <w:pPr>
        <w:spacing w:line="276" w:lineRule="auto"/>
        <w:jc w:val="both"/>
        <w:rPr>
          <w:rFonts w:ascii="Cambria" w:hAnsi="Cambria" w:cs="Arial"/>
          <w:lang w:val="it-IT"/>
        </w:rPr>
      </w:pPr>
    </w:p>
    <w:p w14:paraId="438083EF" w14:textId="77777777" w:rsidR="00420BAB" w:rsidRPr="00541DC9" w:rsidRDefault="00E53026" w:rsidP="00942293">
      <w:pPr>
        <w:numPr>
          <w:ilvl w:val="0"/>
          <w:numId w:val="2"/>
        </w:numPr>
        <w:spacing w:line="276" w:lineRule="auto"/>
        <w:jc w:val="both"/>
        <w:rPr>
          <w:rFonts w:ascii="Cambria" w:hAnsi="Cambria" w:cs="Arial"/>
          <w:b/>
          <w:u w:val="single"/>
        </w:rPr>
      </w:pPr>
      <w:proofErr w:type="spellStart"/>
      <w:r w:rsidRPr="00541DC9">
        <w:rPr>
          <w:rFonts w:ascii="Cambria" w:hAnsi="Cambria" w:cs="Arial"/>
          <w:b/>
          <w:u w:val="single"/>
        </w:rPr>
        <w:t>Sursa</w:t>
      </w:r>
      <w:proofErr w:type="spellEnd"/>
      <w:r w:rsidRPr="00541DC9">
        <w:rPr>
          <w:rFonts w:ascii="Cambria" w:hAnsi="Cambria" w:cs="Arial"/>
          <w:b/>
          <w:u w:val="single"/>
        </w:rPr>
        <w:t xml:space="preserve"> de </w:t>
      </w:r>
      <w:proofErr w:type="spellStart"/>
      <w:r w:rsidRPr="00541DC9">
        <w:rPr>
          <w:rFonts w:ascii="Cambria" w:hAnsi="Cambria" w:cs="Arial"/>
          <w:b/>
          <w:u w:val="single"/>
        </w:rPr>
        <w:t>finantare</w:t>
      </w:r>
      <w:proofErr w:type="spellEnd"/>
    </w:p>
    <w:p w14:paraId="34524303" w14:textId="0C4248A1" w:rsidR="00E53026" w:rsidRPr="001C6BA4" w:rsidRDefault="00E53026" w:rsidP="00765275">
      <w:pPr>
        <w:spacing w:line="276" w:lineRule="auto"/>
        <w:jc w:val="both"/>
        <w:rPr>
          <w:rFonts w:ascii="Cambria" w:hAnsi="Cambria" w:cs="Arial"/>
          <w:lang w:val="it-IT"/>
        </w:rPr>
      </w:pPr>
      <w:r w:rsidRPr="001C6BA4">
        <w:rPr>
          <w:rFonts w:ascii="Cambria" w:hAnsi="Cambria" w:cs="Arial"/>
          <w:lang w:val="it-IT"/>
        </w:rPr>
        <w:t xml:space="preserve">Sursa de finanțare: </w:t>
      </w:r>
      <w:r w:rsidR="00CF0A7E" w:rsidRPr="001C6BA4">
        <w:rPr>
          <w:rFonts w:ascii="Cambria" w:hAnsi="Cambria" w:cs="Arial"/>
          <w:lang w:val="it-IT"/>
        </w:rPr>
        <w:t xml:space="preserve">Bugetul Local al </w:t>
      </w:r>
      <w:r w:rsidR="007E43E4" w:rsidRPr="001C6BA4">
        <w:rPr>
          <w:rFonts w:ascii="Cambria" w:hAnsi="Cambria" w:cs="Arial"/>
          <w:lang w:val="it-IT"/>
        </w:rPr>
        <w:t>C</w:t>
      </w:r>
      <w:r w:rsidR="0099303F" w:rsidRPr="001C6BA4">
        <w:rPr>
          <w:rFonts w:ascii="Cambria" w:hAnsi="Cambria" w:cs="Arial"/>
          <w:lang w:val="it-IT"/>
        </w:rPr>
        <w:t>omunei</w:t>
      </w:r>
      <w:r w:rsidR="007E43E4" w:rsidRPr="001C6BA4">
        <w:rPr>
          <w:rFonts w:ascii="Cambria" w:hAnsi="Cambria" w:cs="Arial"/>
          <w:lang w:val="it-IT"/>
        </w:rPr>
        <w:t xml:space="preserve"> </w:t>
      </w:r>
      <w:r w:rsidR="00AF02D4">
        <w:rPr>
          <w:rFonts w:ascii="Cambria" w:hAnsi="Cambria" w:cs="Arial"/>
          <w:lang w:val="it-IT"/>
        </w:rPr>
        <w:t>RUGINESTI</w:t>
      </w:r>
    </w:p>
    <w:p w14:paraId="52E1A61A" w14:textId="77777777" w:rsidR="00E53026" w:rsidRPr="001C6BA4" w:rsidRDefault="00E53026" w:rsidP="00765275">
      <w:pPr>
        <w:spacing w:line="276" w:lineRule="auto"/>
        <w:jc w:val="both"/>
        <w:rPr>
          <w:rFonts w:ascii="Cambria" w:hAnsi="Cambria" w:cs="Arial"/>
          <w:lang w:val="it-IT"/>
        </w:rPr>
      </w:pPr>
    </w:p>
    <w:p w14:paraId="35AE0F62" w14:textId="77777777" w:rsidR="00E53026" w:rsidRPr="00541DC9" w:rsidRDefault="00E53026" w:rsidP="00942293">
      <w:pPr>
        <w:numPr>
          <w:ilvl w:val="0"/>
          <w:numId w:val="2"/>
        </w:numPr>
        <w:spacing w:line="276" w:lineRule="auto"/>
        <w:jc w:val="both"/>
        <w:rPr>
          <w:rFonts w:ascii="Cambria" w:hAnsi="Cambria" w:cs="Arial"/>
          <w:b/>
          <w:u w:val="single"/>
        </w:rPr>
      </w:pPr>
      <w:proofErr w:type="spellStart"/>
      <w:r w:rsidRPr="00541DC9">
        <w:rPr>
          <w:rFonts w:ascii="Cambria" w:hAnsi="Cambria" w:cs="Arial"/>
          <w:b/>
          <w:u w:val="single"/>
        </w:rPr>
        <w:t>Durata</w:t>
      </w:r>
      <w:proofErr w:type="spellEnd"/>
      <w:r w:rsidRPr="00541DC9">
        <w:rPr>
          <w:rFonts w:ascii="Cambria" w:hAnsi="Cambria" w:cs="Arial"/>
          <w:b/>
          <w:u w:val="single"/>
        </w:rPr>
        <w:t xml:space="preserve"> </w:t>
      </w:r>
      <w:proofErr w:type="spellStart"/>
      <w:r w:rsidRPr="00541DC9">
        <w:rPr>
          <w:rFonts w:ascii="Cambria" w:hAnsi="Cambria" w:cs="Arial"/>
          <w:b/>
          <w:u w:val="single"/>
        </w:rPr>
        <w:t>contractului</w:t>
      </w:r>
      <w:proofErr w:type="spellEnd"/>
      <w:r w:rsidRPr="00541DC9">
        <w:rPr>
          <w:rFonts w:ascii="Cambria" w:hAnsi="Cambria" w:cs="Arial"/>
          <w:b/>
          <w:u w:val="single"/>
        </w:rPr>
        <w:t xml:space="preserve"> </w:t>
      </w:r>
      <w:proofErr w:type="spellStart"/>
      <w:r w:rsidRPr="00541DC9">
        <w:rPr>
          <w:rFonts w:ascii="Cambria" w:hAnsi="Cambria" w:cs="Arial"/>
          <w:b/>
          <w:u w:val="single"/>
        </w:rPr>
        <w:t>si</w:t>
      </w:r>
      <w:proofErr w:type="spellEnd"/>
      <w:r w:rsidRPr="00541DC9">
        <w:rPr>
          <w:rFonts w:ascii="Cambria" w:hAnsi="Cambria" w:cs="Arial"/>
          <w:b/>
          <w:u w:val="single"/>
        </w:rPr>
        <w:t xml:space="preserve"> </w:t>
      </w:r>
      <w:proofErr w:type="spellStart"/>
      <w:r w:rsidRPr="00541DC9">
        <w:rPr>
          <w:rFonts w:ascii="Cambria" w:hAnsi="Cambria" w:cs="Arial"/>
          <w:b/>
          <w:u w:val="single"/>
        </w:rPr>
        <w:t>jutificarea</w:t>
      </w:r>
      <w:proofErr w:type="spellEnd"/>
      <w:r w:rsidRPr="00541DC9">
        <w:rPr>
          <w:rFonts w:ascii="Cambria" w:hAnsi="Cambria" w:cs="Arial"/>
          <w:b/>
          <w:u w:val="single"/>
        </w:rPr>
        <w:t xml:space="preserve"> </w:t>
      </w:r>
      <w:proofErr w:type="spellStart"/>
      <w:r w:rsidRPr="00541DC9">
        <w:rPr>
          <w:rFonts w:ascii="Cambria" w:hAnsi="Cambria" w:cs="Arial"/>
          <w:b/>
          <w:u w:val="single"/>
        </w:rPr>
        <w:t>ei</w:t>
      </w:r>
      <w:proofErr w:type="spellEnd"/>
    </w:p>
    <w:p w14:paraId="7190F791" w14:textId="77777777" w:rsidR="00E53026" w:rsidRPr="00541DC9" w:rsidRDefault="00E53026" w:rsidP="00765275">
      <w:pPr>
        <w:spacing w:line="276" w:lineRule="auto"/>
        <w:jc w:val="both"/>
        <w:rPr>
          <w:rFonts w:ascii="Cambria" w:hAnsi="Cambria" w:cs="Arial"/>
        </w:rPr>
      </w:pPr>
    </w:p>
    <w:p w14:paraId="61767521" w14:textId="77777777" w:rsidR="00E53026" w:rsidRPr="001C6BA4" w:rsidRDefault="00E53026" w:rsidP="00765275">
      <w:pPr>
        <w:spacing w:line="276" w:lineRule="auto"/>
        <w:jc w:val="both"/>
        <w:rPr>
          <w:rFonts w:ascii="Cambria" w:hAnsi="Cambria" w:cs="Arial"/>
          <w:lang w:val="it-IT"/>
        </w:rPr>
      </w:pPr>
      <w:r w:rsidRPr="001C6BA4">
        <w:rPr>
          <w:rFonts w:ascii="Cambria" w:hAnsi="Cambria" w:cs="Arial"/>
          <w:lang w:val="it-IT"/>
        </w:rPr>
        <w:t xml:space="preserve">Durata contractului va fi de </w:t>
      </w:r>
      <w:r w:rsidR="00AE6BBC" w:rsidRPr="001C6BA4">
        <w:rPr>
          <w:rFonts w:ascii="Cambria" w:hAnsi="Cambria" w:cs="Arial"/>
          <w:lang w:val="it-IT"/>
        </w:rPr>
        <w:t>5</w:t>
      </w:r>
      <w:r w:rsidR="00FF53F8" w:rsidRPr="001C6BA4">
        <w:rPr>
          <w:rFonts w:ascii="Cambria" w:hAnsi="Cambria" w:cs="Arial"/>
          <w:lang w:val="it-IT"/>
        </w:rPr>
        <w:t xml:space="preserve"> </w:t>
      </w:r>
      <w:r w:rsidR="00AE6BBC" w:rsidRPr="001C6BA4">
        <w:rPr>
          <w:rFonts w:ascii="Cambria" w:hAnsi="Cambria" w:cs="Arial"/>
          <w:lang w:val="it-IT"/>
        </w:rPr>
        <w:t>ani</w:t>
      </w:r>
      <w:r w:rsidR="00033BEF" w:rsidRPr="001C6BA4">
        <w:rPr>
          <w:rFonts w:ascii="Cambria" w:hAnsi="Cambria" w:cs="Arial"/>
          <w:lang w:val="it-IT"/>
        </w:rPr>
        <w:t>.</w:t>
      </w:r>
    </w:p>
    <w:p w14:paraId="4E892D7F" w14:textId="193F7DD2" w:rsidR="00D13D1C" w:rsidRPr="001C6BA4" w:rsidRDefault="00AE6BBC" w:rsidP="00765275">
      <w:pPr>
        <w:spacing w:line="276" w:lineRule="auto"/>
        <w:jc w:val="both"/>
        <w:rPr>
          <w:rFonts w:ascii="Cambria" w:hAnsi="Cambria" w:cs="Arial"/>
          <w:lang w:val="it-IT"/>
        </w:rPr>
      </w:pPr>
      <w:r w:rsidRPr="001C6BA4">
        <w:rPr>
          <w:rFonts w:ascii="Cambria" w:hAnsi="Cambria" w:cs="Arial"/>
          <w:lang w:val="it-IT"/>
        </w:rPr>
        <w:t xml:space="preserve"> </w:t>
      </w:r>
    </w:p>
    <w:p w14:paraId="7FA33A39" w14:textId="77777777" w:rsidR="00E53026" w:rsidRPr="001C6BA4" w:rsidRDefault="00E53026" w:rsidP="00765275">
      <w:pPr>
        <w:spacing w:line="276" w:lineRule="auto"/>
        <w:jc w:val="both"/>
        <w:rPr>
          <w:rFonts w:ascii="Cambria" w:hAnsi="Cambria" w:cs="Arial"/>
          <w:lang w:val="it-IT"/>
        </w:rPr>
      </w:pPr>
    </w:p>
    <w:p w14:paraId="33FD9BC9" w14:textId="77777777" w:rsidR="000D7038" w:rsidRPr="00541DC9" w:rsidRDefault="000D7038" w:rsidP="00942293">
      <w:pPr>
        <w:numPr>
          <w:ilvl w:val="3"/>
          <w:numId w:val="1"/>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rPr>
      </w:pPr>
      <w:r w:rsidRPr="00541DC9">
        <w:rPr>
          <w:rFonts w:ascii="Cambria" w:hAnsi="Cambria" w:cs="Arial"/>
          <w:b/>
        </w:rPr>
        <w:t>JUSTIFICAREA ESTIMARII PRETULUI CONTRACTULUI</w:t>
      </w:r>
    </w:p>
    <w:p w14:paraId="234E4A42" w14:textId="77777777" w:rsidR="00AE6BBC" w:rsidRPr="00541DC9" w:rsidRDefault="00AE6BBC" w:rsidP="00AE6BBC">
      <w:pPr>
        <w:pStyle w:val="Titlu2"/>
        <w:keepLines/>
        <w:spacing w:before="40" w:after="0" w:line="259" w:lineRule="auto"/>
        <w:rPr>
          <w:rFonts w:ascii="Cambria" w:hAnsi="Cambria" w:cs="Calibri"/>
          <w:sz w:val="24"/>
          <w:szCs w:val="24"/>
        </w:rPr>
      </w:pPr>
      <w:r w:rsidRPr="00541DC9">
        <w:rPr>
          <w:rFonts w:ascii="Cambria" w:hAnsi="Cambria" w:cs="Calibri"/>
          <w:sz w:val="24"/>
          <w:szCs w:val="24"/>
        </w:rPr>
        <w:t xml:space="preserve"> </w:t>
      </w:r>
      <w:bookmarkStart w:id="1" w:name="_Toc530993909"/>
      <w:proofErr w:type="spellStart"/>
      <w:r w:rsidRPr="00541DC9">
        <w:rPr>
          <w:rFonts w:ascii="Cambria" w:hAnsi="Cambria" w:cs="Calibri"/>
          <w:sz w:val="24"/>
          <w:szCs w:val="24"/>
        </w:rPr>
        <w:t>Stabilirea</w:t>
      </w:r>
      <w:proofErr w:type="spellEnd"/>
      <w:r w:rsidRPr="00541DC9">
        <w:rPr>
          <w:rFonts w:ascii="Cambria" w:hAnsi="Cambria" w:cs="Calibri"/>
          <w:sz w:val="24"/>
          <w:szCs w:val="24"/>
        </w:rPr>
        <w:t xml:space="preserve"> </w:t>
      </w:r>
      <w:proofErr w:type="spellStart"/>
      <w:r w:rsidRPr="00541DC9">
        <w:rPr>
          <w:rFonts w:ascii="Cambria" w:hAnsi="Cambria" w:cs="Calibri"/>
          <w:sz w:val="24"/>
          <w:szCs w:val="24"/>
        </w:rPr>
        <w:t>valorii</w:t>
      </w:r>
      <w:proofErr w:type="spellEnd"/>
      <w:r w:rsidRPr="00541DC9">
        <w:rPr>
          <w:rFonts w:ascii="Cambria" w:hAnsi="Cambria" w:cs="Calibri"/>
          <w:sz w:val="24"/>
          <w:szCs w:val="24"/>
        </w:rPr>
        <w:t xml:space="preserve"> estimate a </w:t>
      </w:r>
      <w:proofErr w:type="spellStart"/>
      <w:r w:rsidRPr="00541DC9">
        <w:rPr>
          <w:rFonts w:ascii="Cambria" w:hAnsi="Cambria" w:cs="Calibri"/>
          <w:sz w:val="24"/>
          <w:szCs w:val="24"/>
        </w:rPr>
        <w:t>concesiunii</w:t>
      </w:r>
      <w:bookmarkEnd w:id="1"/>
      <w:proofErr w:type="spellEnd"/>
    </w:p>
    <w:p w14:paraId="0D839075" w14:textId="77777777" w:rsidR="00AE6BBC" w:rsidRPr="001C6BA4" w:rsidRDefault="00AE6BBC" w:rsidP="00942293">
      <w:pPr>
        <w:pStyle w:val="Listparagraf"/>
        <w:numPr>
          <w:ilvl w:val="0"/>
          <w:numId w:val="6"/>
        </w:numPr>
        <w:spacing w:after="120" w:line="300" w:lineRule="auto"/>
        <w:jc w:val="both"/>
        <w:rPr>
          <w:rFonts w:ascii="Cambria" w:hAnsi="Cambria" w:cs="Calibri"/>
          <w:lang w:val="it-IT"/>
        </w:rPr>
      </w:pPr>
      <w:r w:rsidRPr="001C6BA4">
        <w:rPr>
          <w:rFonts w:ascii="Cambria" w:hAnsi="Cambria" w:cs="Calibri"/>
          <w:lang w:val="it-IT"/>
        </w:rPr>
        <w:t xml:space="preserve">In conformitate cu prevederile </w:t>
      </w:r>
      <w:r w:rsidRPr="001C6BA4">
        <w:rPr>
          <w:rFonts w:ascii="Cambria" w:hAnsi="Cambria" w:cs="Calibri"/>
          <w:b/>
          <w:lang w:val="it-IT"/>
        </w:rPr>
        <w:t>ART. 13 din Legea 100/2016</w:t>
      </w:r>
      <w:r w:rsidRPr="001C6BA4">
        <w:rPr>
          <w:rFonts w:ascii="Cambria" w:hAnsi="Cambria" w:cs="Calibri"/>
          <w:lang w:val="it-IT"/>
        </w:rPr>
        <w:t>, valoarea unei concesiuni de lucrari sau a unei concesiuni de servicii este cifra totala de afaceri a concesionarului generata pe durata contractului, fara TVA, in schimbul lucrarilor si serviciilor care fac obiectul concesiunii, precum si pentru bunurile accesorii acestor lucrari si servicii.</w:t>
      </w:r>
    </w:p>
    <w:p w14:paraId="0B49A11D" w14:textId="77777777" w:rsidR="00AE6BBC" w:rsidRPr="001C6BA4" w:rsidRDefault="00AE6BBC" w:rsidP="00942293">
      <w:pPr>
        <w:pStyle w:val="Listparagraf"/>
        <w:numPr>
          <w:ilvl w:val="0"/>
          <w:numId w:val="6"/>
        </w:numPr>
        <w:spacing w:after="120" w:line="300" w:lineRule="auto"/>
        <w:jc w:val="both"/>
        <w:rPr>
          <w:rFonts w:ascii="Cambria" w:hAnsi="Cambria" w:cs="Calibri"/>
          <w:lang w:val="it-IT"/>
        </w:rPr>
      </w:pPr>
      <w:r w:rsidRPr="001C6BA4">
        <w:rPr>
          <w:rFonts w:ascii="Cambria" w:hAnsi="Cambria" w:cs="Calibri"/>
          <w:lang w:val="it-IT"/>
        </w:rPr>
        <w:t xml:space="preserve">In conformitate cu prevederile </w:t>
      </w:r>
      <w:r w:rsidRPr="001C6BA4">
        <w:rPr>
          <w:rFonts w:ascii="Cambria" w:hAnsi="Cambria" w:cs="Calibri"/>
          <w:b/>
          <w:lang w:val="it-IT"/>
        </w:rPr>
        <w:t>ART. 13 din Legea 100/2016 –</w:t>
      </w:r>
      <w:r w:rsidRPr="001C6BA4">
        <w:rPr>
          <w:rFonts w:ascii="Cambria" w:hAnsi="Cambria" w:cs="Calibri"/>
          <w:lang w:val="it-IT"/>
        </w:rPr>
        <w:t xml:space="preserve"> valoarea estimata se calculeaza astfel:</w:t>
      </w:r>
    </w:p>
    <w:p w14:paraId="22B68963" w14:textId="77777777" w:rsidR="00AE6BBC" w:rsidRPr="001C6BA4" w:rsidRDefault="00AE6BBC" w:rsidP="00AE6BBC">
      <w:pPr>
        <w:spacing w:after="120" w:line="300" w:lineRule="auto"/>
        <w:ind w:left="1416"/>
        <w:jc w:val="both"/>
        <w:rPr>
          <w:rFonts w:ascii="Cambria" w:hAnsi="Cambria" w:cs="Calibri"/>
          <w:lang w:val="it-IT"/>
        </w:rPr>
      </w:pPr>
      <w:r w:rsidRPr="001C6BA4">
        <w:rPr>
          <w:rFonts w:ascii="Cambria" w:hAnsi="Cambria" w:cs="Calibri"/>
          <w:lang w:val="it-IT"/>
        </w:rPr>
        <w:t>(1) Entitatea contractanta calculeaza valoarea estimata a concesiunii de lucrari sau a concesiunii de servicii utilizand o metoda obiectiva ce trebuie specificata in documentatia de atribuire, prin raportare, in special, la urmatoarele:</w:t>
      </w:r>
    </w:p>
    <w:p w14:paraId="4FC1691D" w14:textId="77777777" w:rsidR="00AE6BBC" w:rsidRPr="001C6BA4" w:rsidRDefault="00AE6BBC" w:rsidP="00AE6BBC">
      <w:pPr>
        <w:spacing w:after="120" w:line="300" w:lineRule="auto"/>
        <w:ind w:left="2124"/>
        <w:jc w:val="both"/>
        <w:rPr>
          <w:rFonts w:ascii="Cambria" w:hAnsi="Cambria" w:cs="Calibri"/>
          <w:lang w:val="it-IT"/>
        </w:rPr>
      </w:pPr>
      <w:r w:rsidRPr="001C6BA4">
        <w:rPr>
          <w:rFonts w:ascii="Cambria" w:hAnsi="Cambria" w:cs="Calibri"/>
          <w:lang w:val="it-IT"/>
        </w:rPr>
        <w:t xml:space="preserve"> a) valoarea oricarei forme de optiune sau de prelungire a duratei concesiunii de lucrari sau a concesiunii de servicii;</w:t>
      </w:r>
    </w:p>
    <w:p w14:paraId="49EA68AF" w14:textId="77777777" w:rsidR="00AE6BBC" w:rsidRPr="001C6BA4" w:rsidRDefault="00AE6BBC" w:rsidP="00AE6BBC">
      <w:pPr>
        <w:spacing w:after="120" w:line="300" w:lineRule="auto"/>
        <w:ind w:left="2124"/>
        <w:jc w:val="both"/>
        <w:rPr>
          <w:rFonts w:ascii="Cambria" w:hAnsi="Cambria" w:cs="Calibri"/>
          <w:lang w:val="it-IT"/>
        </w:rPr>
      </w:pPr>
      <w:r w:rsidRPr="001C6BA4">
        <w:rPr>
          <w:rFonts w:ascii="Cambria" w:hAnsi="Cambria" w:cs="Calibri"/>
          <w:lang w:val="it-IT"/>
        </w:rPr>
        <w:t xml:space="preserve"> b) venitul din achitarea onorariilor si a amenzilor de catre utilizatorii lucrarilor/serviciilor, altele decat cele colectate in numele entitatii contractante;</w:t>
      </w:r>
    </w:p>
    <w:p w14:paraId="40BED1AC" w14:textId="77777777" w:rsidR="00AE6BBC" w:rsidRPr="001C6BA4" w:rsidRDefault="00AE6BBC" w:rsidP="00AE6BBC">
      <w:pPr>
        <w:spacing w:after="120" w:line="300" w:lineRule="auto"/>
        <w:ind w:left="2124"/>
        <w:jc w:val="both"/>
        <w:rPr>
          <w:rFonts w:ascii="Cambria" w:hAnsi="Cambria" w:cs="Calibri"/>
          <w:lang w:val="it-IT"/>
        </w:rPr>
      </w:pPr>
      <w:r w:rsidRPr="001C6BA4">
        <w:rPr>
          <w:rFonts w:ascii="Cambria" w:hAnsi="Cambria" w:cs="Calibri"/>
          <w:lang w:val="it-IT"/>
        </w:rPr>
        <w:t xml:space="preserve"> c) platile sau orice avantaje financiare, sub orice forma, efectuate de catre entitatea contractanta sau de catre orice alta entitate publica in favoarea concesionarului, inclusiv compensatia pentru respectarea obligatiei de serviciu public si subventiile publice de investitii;</w:t>
      </w:r>
    </w:p>
    <w:p w14:paraId="737E93FD" w14:textId="77777777" w:rsidR="00AE6BBC" w:rsidRPr="001C6BA4" w:rsidRDefault="00AE6BBC" w:rsidP="00AE6BBC">
      <w:pPr>
        <w:spacing w:after="120" w:line="300" w:lineRule="auto"/>
        <w:ind w:left="2124"/>
        <w:jc w:val="both"/>
        <w:rPr>
          <w:rFonts w:ascii="Cambria" w:hAnsi="Cambria" w:cs="Calibri"/>
          <w:lang w:val="it-IT"/>
        </w:rPr>
      </w:pPr>
      <w:r w:rsidRPr="001C6BA4">
        <w:rPr>
          <w:rFonts w:ascii="Cambria" w:hAnsi="Cambria" w:cs="Calibri"/>
          <w:lang w:val="it-IT"/>
        </w:rPr>
        <w:lastRenderedPageBreak/>
        <w:t xml:space="preserve"> d) valoarea granturilor sau a oricaror avantaje financiare, sub orice forma, primite de la terti pentru executarea concesiunii de lucrari sau a concesiunii de servicii;</w:t>
      </w:r>
    </w:p>
    <w:p w14:paraId="5A004F50" w14:textId="77777777" w:rsidR="00AE6BBC" w:rsidRPr="001C6BA4" w:rsidRDefault="00AE6BBC" w:rsidP="00AE6BBC">
      <w:pPr>
        <w:spacing w:after="120" w:line="300" w:lineRule="auto"/>
        <w:ind w:left="2124"/>
        <w:jc w:val="both"/>
        <w:rPr>
          <w:rFonts w:ascii="Cambria" w:hAnsi="Cambria" w:cs="Calibri"/>
          <w:lang w:val="it-IT"/>
        </w:rPr>
      </w:pPr>
      <w:r w:rsidRPr="001C6BA4">
        <w:rPr>
          <w:rFonts w:ascii="Cambria" w:hAnsi="Cambria" w:cs="Calibri"/>
          <w:lang w:val="it-IT"/>
        </w:rPr>
        <w:t xml:space="preserve"> e) venitul din vanzarea oricaror active care fac parte din concesiunea de lucrari sau din concesiunea de servicii, cu respectarea prevederilor legale referitoare la regimul juridic al bunurilor proprietate publica;</w:t>
      </w:r>
    </w:p>
    <w:p w14:paraId="58EF9A62" w14:textId="77777777" w:rsidR="00B37B3C" w:rsidRPr="001C6BA4" w:rsidRDefault="00B37B3C" w:rsidP="00AE6BBC">
      <w:pPr>
        <w:spacing w:after="120" w:line="300" w:lineRule="auto"/>
        <w:ind w:left="2124"/>
        <w:jc w:val="both"/>
        <w:rPr>
          <w:rFonts w:ascii="Cambria" w:hAnsi="Cambria" w:cs="Calibri"/>
          <w:lang w:val="it-IT"/>
        </w:rPr>
      </w:pPr>
    </w:p>
    <w:p w14:paraId="7B029823" w14:textId="77777777" w:rsidR="00AE6BBC" w:rsidRPr="001C6BA4" w:rsidRDefault="00AE6BBC" w:rsidP="00AE6BBC">
      <w:pPr>
        <w:spacing w:after="120" w:line="300" w:lineRule="auto"/>
        <w:ind w:left="2124"/>
        <w:jc w:val="both"/>
        <w:rPr>
          <w:rFonts w:ascii="Cambria" w:hAnsi="Cambria" w:cs="Calibri"/>
          <w:lang w:val="it-IT"/>
        </w:rPr>
      </w:pPr>
      <w:r w:rsidRPr="001C6BA4">
        <w:rPr>
          <w:rFonts w:ascii="Cambria" w:hAnsi="Cambria" w:cs="Calibri"/>
          <w:lang w:val="it-IT"/>
        </w:rPr>
        <w:t xml:space="preserve"> f) valoarea tuturor bunurilor si serviciilor care sunt puse la dispozitia concesionarului de catre entitatile contractante, cu conditia ca acestea sa fie necesare pentru executarea lucrarilor sau furnizarea serviciilor;</w:t>
      </w:r>
    </w:p>
    <w:p w14:paraId="2D935E31" w14:textId="77777777" w:rsidR="00AE6BBC" w:rsidRPr="001C6BA4" w:rsidRDefault="00AE6BBC" w:rsidP="00AE6BBC">
      <w:pPr>
        <w:spacing w:after="120" w:line="300" w:lineRule="auto"/>
        <w:ind w:left="2124"/>
        <w:jc w:val="both"/>
        <w:rPr>
          <w:rFonts w:ascii="Cambria" w:hAnsi="Cambria" w:cs="Calibri"/>
          <w:lang w:val="it-IT"/>
        </w:rPr>
      </w:pPr>
      <w:r w:rsidRPr="001C6BA4">
        <w:rPr>
          <w:rFonts w:ascii="Cambria" w:hAnsi="Cambria" w:cs="Calibri"/>
          <w:lang w:val="it-IT"/>
        </w:rPr>
        <w:t xml:space="preserve"> g) orice premiu sau plata acordata candidatilor/ofertantilor.</w:t>
      </w:r>
    </w:p>
    <w:p w14:paraId="099151CD" w14:textId="77777777" w:rsidR="00AE6BBC" w:rsidRPr="001C6BA4" w:rsidRDefault="00AE6BBC" w:rsidP="00AE6BBC">
      <w:pPr>
        <w:spacing w:after="120" w:line="300" w:lineRule="auto"/>
        <w:jc w:val="both"/>
        <w:rPr>
          <w:rFonts w:ascii="Cambria" w:hAnsi="Cambria" w:cs="Calibri"/>
          <w:lang w:val="it-IT"/>
        </w:rPr>
      </w:pPr>
      <w:r w:rsidRPr="001C6BA4">
        <w:rPr>
          <w:rFonts w:ascii="Cambria" w:hAnsi="Cambria" w:cs="Calibri"/>
          <w:b/>
          <w:lang w:val="it-IT"/>
        </w:rPr>
        <w:t>Elementul 1</w:t>
      </w:r>
      <w:r w:rsidRPr="001C6BA4">
        <w:rPr>
          <w:rFonts w:ascii="Cambria" w:hAnsi="Cambria" w:cs="Calibri"/>
          <w:lang w:val="it-IT"/>
        </w:rPr>
        <w:t>- durata estimata a concesiunii – 5 ani</w:t>
      </w:r>
      <w:r w:rsidR="00B37B3C" w:rsidRPr="001C6BA4">
        <w:rPr>
          <w:rFonts w:ascii="Cambria" w:hAnsi="Cambria" w:cs="Calibri"/>
          <w:lang w:val="it-IT"/>
        </w:rPr>
        <w:t xml:space="preserve"> </w:t>
      </w:r>
      <w:r w:rsidRPr="001C6BA4">
        <w:rPr>
          <w:rFonts w:ascii="Cambria" w:hAnsi="Cambria" w:cs="Calibri"/>
          <w:lang w:val="it-IT"/>
        </w:rPr>
        <w:t>(+ optiune maxima de prelungire 2,5 ani)</w:t>
      </w:r>
    </w:p>
    <w:p w14:paraId="26FBCA57" w14:textId="77777777" w:rsidR="00AE6BBC" w:rsidRPr="001C6BA4" w:rsidRDefault="00AE6BBC" w:rsidP="00AE6BBC">
      <w:pPr>
        <w:spacing w:after="120" w:line="300" w:lineRule="auto"/>
        <w:jc w:val="both"/>
        <w:rPr>
          <w:rFonts w:ascii="Cambria" w:hAnsi="Cambria" w:cs="Calibri"/>
          <w:lang w:val="it-IT"/>
        </w:rPr>
      </w:pPr>
      <w:r w:rsidRPr="001C6BA4">
        <w:rPr>
          <w:rFonts w:ascii="Cambria" w:hAnsi="Cambria" w:cs="Calibri"/>
          <w:b/>
          <w:lang w:val="it-IT"/>
        </w:rPr>
        <w:t>Elementul 2 –</w:t>
      </w:r>
      <w:r w:rsidRPr="001C6BA4">
        <w:rPr>
          <w:rFonts w:ascii="Cambria" w:hAnsi="Cambria" w:cs="Calibri"/>
          <w:lang w:val="it-IT"/>
        </w:rPr>
        <w:t xml:space="preserve"> valoarea cifrei de afaceri estimate pe durata celor 5 ani (+ optiune maxima de prelungire 2,5 ani)</w:t>
      </w:r>
    </w:p>
    <w:p w14:paraId="248E2D2B" w14:textId="77777777" w:rsidR="00AE6BBC" w:rsidRPr="001C6BA4" w:rsidRDefault="00AE6BBC" w:rsidP="00AE6BBC">
      <w:pPr>
        <w:spacing w:after="120" w:line="300" w:lineRule="auto"/>
        <w:jc w:val="both"/>
        <w:rPr>
          <w:rFonts w:ascii="Cambria" w:hAnsi="Cambria" w:cs="Calibri"/>
          <w:lang w:val="it-IT"/>
        </w:rPr>
      </w:pPr>
      <w:r w:rsidRPr="001C6BA4">
        <w:rPr>
          <w:rFonts w:ascii="Cambria" w:hAnsi="Cambria" w:cs="Calibri"/>
          <w:b/>
          <w:lang w:val="it-IT"/>
        </w:rPr>
        <w:t>Elementul 3 –</w:t>
      </w:r>
      <w:r w:rsidRPr="001C6BA4">
        <w:rPr>
          <w:rFonts w:ascii="Cambria" w:hAnsi="Cambria" w:cs="Calibri"/>
          <w:lang w:val="it-IT"/>
        </w:rPr>
        <w:t xml:space="preserve"> valoarea tuturor bunurilor si serviciilor care sunt puse la dispozitia concesionarului de catre entitatile contractante, cu conditia ca acestea sa fie necesare pentru executarea lucrarilor sau furnizarea serviciilor</w:t>
      </w:r>
    </w:p>
    <w:tbl>
      <w:tblPr>
        <w:tblW w:w="5000" w:type="pct"/>
        <w:tblLook w:val="04A0" w:firstRow="1" w:lastRow="0" w:firstColumn="1" w:lastColumn="0" w:noHBand="0" w:noVBand="1"/>
      </w:tblPr>
      <w:tblGrid>
        <w:gridCol w:w="1882"/>
        <w:gridCol w:w="1176"/>
        <w:gridCol w:w="1176"/>
        <w:gridCol w:w="1176"/>
        <w:gridCol w:w="1176"/>
        <w:gridCol w:w="1176"/>
        <w:gridCol w:w="1300"/>
      </w:tblGrid>
      <w:tr w:rsidR="00E4673E" w:rsidRPr="00541DC9" w14:paraId="5B920D9A" w14:textId="77777777" w:rsidTr="00E4673E">
        <w:trPr>
          <w:trHeight w:val="1200"/>
        </w:trPr>
        <w:tc>
          <w:tcPr>
            <w:tcW w:w="1000"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D67A1FC" w14:textId="77777777" w:rsidR="00E4673E" w:rsidRPr="00541DC9" w:rsidRDefault="00E4673E" w:rsidP="00E4673E">
            <w:pPr>
              <w:rPr>
                <w:rFonts w:ascii="Cambria" w:hAnsi="Cambria" w:cs="Calibri"/>
                <w:b/>
                <w:bCs/>
                <w:sz w:val="18"/>
                <w:szCs w:val="18"/>
                <w:lang w:eastAsia="ro-RO"/>
              </w:rPr>
            </w:pPr>
            <w:r w:rsidRPr="001C6BA4">
              <w:rPr>
                <w:rFonts w:ascii="Cambria" w:hAnsi="Cambria" w:cs="Calibri"/>
                <w:lang w:val="it-IT"/>
              </w:rPr>
              <w:t xml:space="preserve"> </w:t>
            </w:r>
            <w:r w:rsidRPr="00541DC9">
              <w:rPr>
                <w:rFonts w:ascii="Cambria" w:hAnsi="Cambria" w:cs="Calibri"/>
                <w:b/>
                <w:bCs/>
                <w:sz w:val="18"/>
                <w:szCs w:val="18"/>
                <w:lang w:eastAsia="ro-RO"/>
              </w:rPr>
              <w:t xml:space="preserve">Element </w:t>
            </w:r>
            <w:proofErr w:type="spellStart"/>
            <w:r w:rsidRPr="00541DC9">
              <w:rPr>
                <w:rFonts w:ascii="Cambria" w:hAnsi="Cambria" w:cs="Calibri"/>
                <w:b/>
                <w:bCs/>
                <w:sz w:val="18"/>
                <w:szCs w:val="18"/>
                <w:lang w:eastAsia="ro-RO"/>
              </w:rPr>
              <w:t>cheltuiala</w:t>
            </w:r>
            <w:proofErr w:type="spellEnd"/>
          </w:p>
        </w:tc>
        <w:tc>
          <w:tcPr>
            <w:tcW w:w="655" w:type="pct"/>
            <w:tcBorders>
              <w:top w:val="single" w:sz="4" w:space="0" w:color="auto"/>
              <w:left w:val="nil"/>
              <w:bottom w:val="single" w:sz="4" w:space="0" w:color="auto"/>
              <w:right w:val="single" w:sz="4" w:space="0" w:color="auto"/>
            </w:tcBorders>
            <w:shd w:val="clear" w:color="000000" w:fill="9BC2E6"/>
            <w:vAlign w:val="center"/>
            <w:hideMark/>
          </w:tcPr>
          <w:p w14:paraId="0BBE38CF" w14:textId="77777777" w:rsidR="00E4673E" w:rsidRPr="00541DC9" w:rsidRDefault="00E4673E" w:rsidP="00E4673E">
            <w:pPr>
              <w:rPr>
                <w:rFonts w:ascii="Cambria" w:hAnsi="Cambria" w:cs="Calibri"/>
                <w:b/>
                <w:bCs/>
                <w:sz w:val="18"/>
                <w:szCs w:val="18"/>
                <w:lang w:eastAsia="ro-RO"/>
              </w:rPr>
            </w:pPr>
            <w:proofErr w:type="spellStart"/>
            <w:r w:rsidRPr="00541DC9">
              <w:rPr>
                <w:rFonts w:ascii="Cambria" w:hAnsi="Cambria" w:cs="Calibri"/>
                <w:b/>
                <w:bCs/>
                <w:sz w:val="18"/>
                <w:szCs w:val="18"/>
                <w:lang w:eastAsia="ro-RO"/>
              </w:rPr>
              <w:t>Anul</w:t>
            </w:r>
            <w:proofErr w:type="spellEnd"/>
            <w:r w:rsidRPr="00541DC9">
              <w:rPr>
                <w:rFonts w:ascii="Cambria" w:hAnsi="Cambria" w:cs="Calibri"/>
                <w:b/>
                <w:bCs/>
                <w:sz w:val="18"/>
                <w:szCs w:val="18"/>
                <w:lang w:eastAsia="ro-RO"/>
              </w:rPr>
              <w:t xml:space="preserve"> 1</w:t>
            </w:r>
          </w:p>
        </w:tc>
        <w:tc>
          <w:tcPr>
            <w:tcW w:w="655" w:type="pct"/>
            <w:tcBorders>
              <w:top w:val="single" w:sz="4" w:space="0" w:color="auto"/>
              <w:left w:val="nil"/>
              <w:bottom w:val="single" w:sz="4" w:space="0" w:color="auto"/>
              <w:right w:val="single" w:sz="4" w:space="0" w:color="auto"/>
            </w:tcBorders>
            <w:shd w:val="clear" w:color="000000" w:fill="9BC2E6"/>
            <w:vAlign w:val="center"/>
            <w:hideMark/>
          </w:tcPr>
          <w:p w14:paraId="1B962535" w14:textId="77777777" w:rsidR="00E4673E" w:rsidRPr="00541DC9" w:rsidRDefault="00E4673E" w:rsidP="00E4673E">
            <w:pPr>
              <w:rPr>
                <w:rFonts w:ascii="Cambria" w:hAnsi="Cambria" w:cs="Calibri"/>
                <w:b/>
                <w:bCs/>
                <w:sz w:val="18"/>
                <w:szCs w:val="18"/>
                <w:lang w:eastAsia="ro-RO"/>
              </w:rPr>
            </w:pPr>
            <w:proofErr w:type="spellStart"/>
            <w:r w:rsidRPr="00541DC9">
              <w:rPr>
                <w:rFonts w:ascii="Cambria" w:hAnsi="Cambria" w:cs="Calibri"/>
                <w:b/>
                <w:bCs/>
                <w:sz w:val="18"/>
                <w:szCs w:val="18"/>
                <w:lang w:eastAsia="ro-RO"/>
              </w:rPr>
              <w:t>Anul</w:t>
            </w:r>
            <w:proofErr w:type="spellEnd"/>
            <w:r w:rsidRPr="00541DC9">
              <w:rPr>
                <w:rFonts w:ascii="Cambria" w:hAnsi="Cambria" w:cs="Calibri"/>
                <w:b/>
                <w:bCs/>
                <w:sz w:val="18"/>
                <w:szCs w:val="18"/>
                <w:lang w:eastAsia="ro-RO"/>
              </w:rPr>
              <w:t xml:space="preserve"> 2</w:t>
            </w:r>
          </w:p>
        </w:tc>
        <w:tc>
          <w:tcPr>
            <w:tcW w:w="655" w:type="pct"/>
            <w:tcBorders>
              <w:top w:val="single" w:sz="4" w:space="0" w:color="auto"/>
              <w:left w:val="nil"/>
              <w:bottom w:val="single" w:sz="4" w:space="0" w:color="auto"/>
              <w:right w:val="single" w:sz="4" w:space="0" w:color="auto"/>
            </w:tcBorders>
            <w:shd w:val="clear" w:color="000000" w:fill="9BC2E6"/>
            <w:vAlign w:val="center"/>
            <w:hideMark/>
          </w:tcPr>
          <w:p w14:paraId="6A1E2B15" w14:textId="77777777" w:rsidR="00E4673E" w:rsidRPr="00541DC9" w:rsidRDefault="00E4673E" w:rsidP="00E4673E">
            <w:pPr>
              <w:rPr>
                <w:rFonts w:ascii="Cambria" w:hAnsi="Cambria" w:cs="Calibri"/>
                <w:b/>
                <w:bCs/>
                <w:sz w:val="18"/>
                <w:szCs w:val="18"/>
                <w:lang w:eastAsia="ro-RO"/>
              </w:rPr>
            </w:pPr>
            <w:proofErr w:type="spellStart"/>
            <w:r w:rsidRPr="00541DC9">
              <w:rPr>
                <w:rFonts w:ascii="Cambria" w:hAnsi="Cambria" w:cs="Calibri"/>
                <w:b/>
                <w:bCs/>
                <w:sz w:val="18"/>
                <w:szCs w:val="18"/>
                <w:lang w:eastAsia="ro-RO"/>
              </w:rPr>
              <w:t>Anul</w:t>
            </w:r>
            <w:proofErr w:type="spellEnd"/>
            <w:r w:rsidRPr="00541DC9">
              <w:rPr>
                <w:rFonts w:ascii="Cambria" w:hAnsi="Cambria" w:cs="Calibri"/>
                <w:b/>
                <w:bCs/>
                <w:sz w:val="18"/>
                <w:szCs w:val="18"/>
                <w:lang w:eastAsia="ro-RO"/>
              </w:rPr>
              <w:t xml:space="preserve"> 3</w:t>
            </w:r>
          </w:p>
        </w:tc>
        <w:tc>
          <w:tcPr>
            <w:tcW w:w="655" w:type="pct"/>
            <w:tcBorders>
              <w:top w:val="single" w:sz="4" w:space="0" w:color="auto"/>
              <w:left w:val="nil"/>
              <w:bottom w:val="single" w:sz="4" w:space="0" w:color="auto"/>
              <w:right w:val="single" w:sz="4" w:space="0" w:color="auto"/>
            </w:tcBorders>
            <w:shd w:val="clear" w:color="000000" w:fill="9BC2E6"/>
            <w:vAlign w:val="center"/>
            <w:hideMark/>
          </w:tcPr>
          <w:p w14:paraId="2267B3C0" w14:textId="77777777" w:rsidR="00E4673E" w:rsidRPr="00541DC9" w:rsidRDefault="00E4673E" w:rsidP="00E4673E">
            <w:pPr>
              <w:rPr>
                <w:rFonts w:ascii="Cambria" w:hAnsi="Cambria" w:cs="Calibri"/>
                <w:b/>
                <w:bCs/>
                <w:sz w:val="18"/>
                <w:szCs w:val="18"/>
                <w:lang w:eastAsia="ro-RO"/>
              </w:rPr>
            </w:pPr>
            <w:proofErr w:type="spellStart"/>
            <w:r w:rsidRPr="00541DC9">
              <w:rPr>
                <w:rFonts w:ascii="Cambria" w:hAnsi="Cambria" w:cs="Calibri"/>
                <w:b/>
                <w:bCs/>
                <w:sz w:val="18"/>
                <w:szCs w:val="18"/>
                <w:lang w:eastAsia="ro-RO"/>
              </w:rPr>
              <w:t>Anul</w:t>
            </w:r>
            <w:proofErr w:type="spellEnd"/>
            <w:r w:rsidRPr="00541DC9">
              <w:rPr>
                <w:rFonts w:ascii="Cambria" w:hAnsi="Cambria" w:cs="Calibri"/>
                <w:b/>
                <w:bCs/>
                <w:sz w:val="18"/>
                <w:szCs w:val="18"/>
                <w:lang w:eastAsia="ro-RO"/>
              </w:rPr>
              <w:t xml:space="preserve"> 4</w:t>
            </w:r>
          </w:p>
        </w:tc>
        <w:tc>
          <w:tcPr>
            <w:tcW w:w="655" w:type="pct"/>
            <w:tcBorders>
              <w:top w:val="single" w:sz="4" w:space="0" w:color="auto"/>
              <w:left w:val="nil"/>
              <w:bottom w:val="single" w:sz="4" w:space="0" w:color="auto"/>
              <w:right w:val="single" w:sz="4" w:space="0" w:color="auto"/>
            </w:tcBorders>
            <w:shd w:val="clear" w:color="000000" w:fill="9BC2E6"/>
            <w:vAlign w:val="center"/>
            <w:hideMark/>
          </w:tcPr>
          <w:p w14:paraId="7F678E89" w14:textId="77777777" w:rsidR="00E4673E" w:rsidRPr="00541DC9" w:rsidRDefault="00E4673E" w:rsidP="00E4673E">
            <w:pPr>
              <w:rPr>
                <w:rFonts w:ascii="Cambria" w:hAnsi="Cambria" w:cs="Calibri"/>
                <w:b/>
                <w:bCs/>
                <w:sz w:val="18"/>
                <w:szCs w:val="18"/>
                <w:lang w:eastAsia="ro-RO"/>
              </w:rPr>
            </w:pPr>
            <w:proofErr w:type="spellStart"/>
            <w:r w:rsidRPr="00541DC9">
              <w:rPr>
                <w:rFonts w:ascii="Cambria" w:hAnsi="Cambria" w:cs="Calibri"/>
                <w:b/>
                <w:bCs/>
                <w:sz w:val="18"/>
                <w:szCs w:val="18"/>
                <w:lang w:eastAsia="ro-RO"/>
              </w:rPr>
              <w:t>Anul</w:t>
            </w:r>
            <w:proofErr w:type="spellEnd"/>
            <w:r w:rsidRPr="00541DC9">
              <w:rPr>
                <w:rFonts w:ascii="Cambria" w:hAnsi="Cambria" w:cs="Calibri"/>
                <w:b/>
                <w:bCs/>
                <w:sz w:val="18"/>
                <w:szCs w:val="18"/>
                <w:lang w:eastAsia="ro-RO"/>
              </w:rPr>
              <w:t xml:space="preserve"> 5</w:t>
            </w:r>
          </w:p>
        </w:tc>
        <w:tc>
          <w:tcPr>
            <w:tcW w:w="723" w:type="pct"/>
            <w:tcBorders>
              <w:top w:val="single" w:sz="4" w:space="0" w:color="auto"/>
              <w:left w:val="nil"/>
              <w:bottom w:val="single" w:sz="4" w:space="0" w:color="auto"/>
              <w:right w:val="single" w:sz="4" w:space="0" w:color="auto"/>
            </w:tcBorders>
            <w:shd w:val="clear" w:color="000000" w:fill="9BC2E6"/>
            <w:vAlign w:val="center"/>
            <w:hideMark/>
          </w:tcPr>
          <w:p w14:paraId="42D40A0B" w14:textId="77777777" w:rsidR="00E4673E" w:rsidRPr="00541DC9" w:rsidRDefault="00E4673E" w:rsidP="00E4673E">
            <w:pPr>
              <w:rPr>
                <w:rFonts w:ascii="Cambria" w:hAnsi="Cambria" w:cs="Calibri"/>
                <w:b/>
                <w:bCs/>
                <w:sz w:val="18"/>
                <w:szCs w:val="18"/>
                <w:lang w:eastAsia="ro-RO"/>
              </w:rPr>
            </w:pPr>
            <w:r w:rsidRPr="00541DC9">
              <w:rPr>
                <w:rFonts w:ascii="Cambria" w:hAnsi="Cambria" w:cs="Calibri"/>
                <w:b/>
                <w:bCs/>
                <w:sz w:val="18"/>
                <w:szCs w:val="18"/>
                <w:lang w:eastAsia="ro-RO"/>
              </w:rPr>
              <w:t xml:space="preserve"> +</w:t>
            </w:r>
            <w:proofErr w:type="spellStart"/>
            <w:r w:rsidRPr="00541DC9">
              <w:rPr>
                <w:rFonts w:ascii="Cambria" w:hAnsi="Cambria" w:cs="Calibri"/>
                <w:b/>
                <w:bCs/>
                <w:sz w:val="18"/>
                <w:szCs w:val="18"/>
                <w:lang w:eastAsia="ro-RO"/>
              </w:rPr>
              <w:t>Optiune</w:t>
            </w:r>
            <w:proofErr w:type="spellEnd"/>
            <w:r w:rsidRPr="00541DC9">
              <w:rPr>
                <w:rFonts w:ascii="Cambria" w:hAnsi="Cambria" w:cs="Calibri"/>
                <w:b/>
                <w:bCs/>
                <w:sz w:val="18"/>
                <w:szCs w:val="18"/>
                <w:lang w:eastAsia="ro-RO"/>
              </w:rPr>
              <w:t xml:space="preserve"> de </w:t>
            </w:r>
            <w:proofErr w:type="spellStart"/>
            <w:r w:rsidRPr="00541DC9">
              <w:rPr>
                <w:rFonts w:ascii="Cambria" w:hAnsi="Cambria" w:cs="Calibri"/>
                <w:b/>
                <w:bCs/>
                <w:sz w:val="18"/>
                <w:szCs w:val="18"/>
                <w:lang w:eastAsia="ro-RO"/>
              </w:rPr>
              <w:t>prelungire</w:t>
            </w:r>
            <w:proofErr w:type="spellEnd"/>
            <w:r w:rsidRPr="00541DC9">
              <w:rPr>
                <w:rFonts w:ascii="Cambria" w:hAnsi="Cambria" w:cs="Calibri"/>
                <w:b/>
                <w:bCs/>
                <w:sz w:val="18"/>
                <w:szCs w:val="18"/>
                <w:lang w:eastAsia="ro-RO"/>
              </w:rPr>
              <w:t xml:space="preserve"> – maxim 2,5 ani</w:t>
            </w:r>
          </w:p>
        </w:tc>
      </w:tr>
      <w:tr w:rsidR="00E4673E" w:rsidRPr="00541DC9" w14:paraId="4CED1E77" w14:textId="77777777" w:rsidTr="00E4673E">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0C356" w14:textId="77777777" w:rsidR="00E4673E" w:rsidRPr="00541DC9" w:rsidRDefault="00E4673E" w:rsidP="00E4673E">
            <w:pPr>
              <w:rPr>
                <w:rFonts w:ascii="Cambria" w:hAnsi="Cambria" w:cs="Calibri"/>
                <w:color w:val="000000"/>
                <w:lang w:eastAsia="ro-RO"/>
              </w:rPr>
            </w:pPr>
            <w:proofErr w:type="spellStart"/>
            <w:r w:rsidRPr="00541DC9">
              <w:rPr>
                <w:rFonts w:ascii="Cambria" w:hAnsi="Cambria" w:cs="Calibri"/>
                <w:color w:val="000000"/>
                <w:lang w:eastAsia="ro-RO"/>
              </w:rPr>
              <w:t>Venituri</w:t>
            </w:r>
            <w:proofErr w:type="spellEnd"/>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14:paraId="3CF26D6B" w14:textId="77777777" w:rsidR="00E4673E" w:rsidRPr="00541DC9" w:rsidRDefault="00E4673E" w:rsidP="00E4673E">
            <w:pPr>
              <w:jc w:val="center"/>
              <w:rPr>
                <w:rFonts w:ascii="Cambria" w:hAnsi="Cambria" w:cs="Calibri"/>
                <w:color w:val="000000"/>
                <w:lang w:eastAsia="ro-RO"/>
              </w:rPr>
            </w:pPr>
            <w:r w:rsidRPr="00541DC9">
              <w:rPr>
                <w:rFonts w:ascii="Cambria" w:hAnsi="Cambria"/>
                <w:color w:val="000000"/>
              </w:rPr>
              <w:t>50.000,00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14:paraId="3B5C7E09" w14:textId="77777777" w:rsidR="00E4673E" w:rsidRPr="00541DC9" w:rsidRDefault="00E4673E" w:rsidP="00E4673E">
            <w:pPr>
              <w:jc w:val="center"/>
              <w:rPr>
                <w:rFonts w:ascii="Cambria" w:hAnsi="Cambria" w:cs="Calibri"/>
                <w:color w:val="000000"/>
                <w:lang w:eastAsia="ro-RO"/>
              </w:rPr>
            </w:pPr>
            <w:r w:rsidRPr="00541DC9">
              <w:rPr>
                <w:rFonts w:ascii="Cambria" w:hAnsi="Cambria"/>
                <w:color w:val="000000"/>
              </w:rPr>
              <w:t>50.000,00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14:paraId="665BE2C7" w14:textId="77777777" w:rsidR="00E4673E" w:rsidRPr="00541DC9" w:rsidRDefault="00E4673E" w:rsidP="00E4673E">
            <w:pPr>
              <w:jc w:val="center"/>
              <w:rPr>
                <w:rFonts w:ascii="Cambria" w:hAnsi="Cambria" w:cs="Calibri"/>
                <w:color w:val="000000"/>
                <w:lang w:eastAsia="ro-RO"/>
              </w:rPr>
            </w:pPr>
            <w:r w:rsidRPr="00541DC9">
              <w:rPr>
                <w:rFonts w:ascii="Cambria" w:hAnsi="Cambria"/>
                <w:color w:val="000000"/>
              </w:rPr>
              <w:t>50.000,00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14:paraId="6E17DF61" w14:textId="77777777" w:rsidR="00E4673E" w:rsidRPr="00541DC9" w:rsidRDefault="00E4673E" w:rsidP="00E4673E">
            <w:pPr>
              <w:jc w:val="center"/>
              <w:rPr>
                <w:rFonts w:ascii="Cambria" w:hAnsi="Cambria" w:cs="Calibri"/>
                <w:color w:val="000000"/>
                <w:lang w:eastAsia="ro-RO"/>
              </w:rPr>
            </w:pPr>
            <w:r w:rsidRPr="00541DC9">
              <w:rPr>
                <w:rFonts w:ascii="Cambria" w:hAnsi="Cambria"/>
                <w:color w:val="000000"/>
              </w:rPr>
              <w:t>50.000,00</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14:paraId="24E18C71" w14:textId="77777777" w:rsidR="00E4673E" w:rsidRPr="00541DC9" w:rsidRDefault="00E4673E" w:rsidP="00E4673E">
            <w:pPr>
              <w:jc w:val="center"/>
              <w:rPr>
                <w:rFonts w:ascii="Cambria" w:hAnsi="Cambria" w:cs="Calibri"/>
                <w:color w:val="000000"/>
                <w:lang w:eastAsia="ro-RO"/>
              </w:rPr>
            </w:pPr>
            <w:r w:rsidRPr="00541DC9">
              <w:rPr>
                <w:rFonts w:ascii="Cambria" w:hAnsi="Cambria"/>
                <w:color w:val="000000"/>
              </w:rPr>
              <w:t>50.000,00</w:t>
            </w:r>
          </w:p>
        </w:tc>
        <w:tc>
          <w:tcPr>
            <w:tcW w:w="723" w:type="pct"/>
            <w:tcBorders>
              <w:top w:val="single" w:sz="4" w:space="0" w:color="auto"/>
              <w:left w:val="nil"/>
              <w:bottom w:val="single" w:sz="4" w:space="0" w:color="auto"/>
              <w:right w:val="single" w:sz="4" w:space="0" w:color="auto"/>
            </w:tcBorders>
            <w:shd w:val="clear" w:color="auto" w:fill="auto"/>
            <w:noWrap/>
            <w:vAlign w:val="bottom"/>
            <w:hideMark/>
          </w:tcPr>
          <w:p w14:paraId="7BD59CCB" w14:textId="77777777" w:rsidR="00E4673E" w:rsidRPr="00541DC9" w:rsidRDefault="00E4673E" w:rsidP="00E4673E">
            <w:pPr>
              <w:jc w:val="center"/>
              <w:rPr>
                <w:rFonts w:ascii="Cambria" w:hAnsi="Cambria"/>
                <w:color w:val="000000"/>
              </w:rPr>
            </w:pPr>
            <w:r w:rsidRPr="00541DC9">
              <w:rPr>
                <w:rFonts w:ascii="Cambria" w:hAnsi="Cambria"/>
                <w:color w:val="000000"/>
              </w:rPr>
              <w:t>125.000,00</w:t>
            </w:r>
          </w:p>
        </w:tc>
      </w:tr>
      <w:tr w:rsidR="00E4673E" w:rsidRPr="00541DC9" w14:paraId="2E49A0C5" w14:textId="77777777" w:rsidTr="00E4673E">
        <w:trPr>
          <w:trHeight w:val="288"/>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6ABD9" w14:textId="77777777" w:rsidR="00E4673E" w:rsidRPr="00541DC9" w:rsidRDefault="00E4673E" w:rsidP="00E4673E">
            <w:pPr>
              <w:rPr>
                <w:rFonts w:ascii="Cambria" w:hAnsi="Cambria" w:cs="Calibri"/>
                <w:color w:val="000000"/>
                <w:lang w:eastAsia="ro-RO"/>
              </w:rPr>
            </w:pPr>
            <w:r w:rsidRPr="00541DC9">
              <w:rPr>
                <w:rFonts w:ascii="Cambria" w:hAnsi="Cambria" w:cs="Calibri"/>
                <w:color w:val="000000"/>
                <w:lang w:eastAsia="ro-RO"/>
              </w:rPr>
              <w:t>TOTAL GENERAL</w:t>
            </w:r>
          </w:p>
        </w:tc>
        <w:tc>
          <w:tcPr>
            <w:tcW w:w="4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7DE5" w14:textId="77777777" w:rsidR="00E4673E" w:rsidRPr="00541DC9" w:rsidRDefault="00E4673E" w:rsidP="00E4673E">
            <w:pPr>
              <w:jc w:val="center"/>
              <w:rPr>
                <w:rFonts w:ascii="Cambria" w:hAnsi="Cambria" w:cs="Calibri"/>
                <w:b/>
                <w:bCs/>
                <w:color w:val="000000"/>
                <w:lang w:eastAsia="ro-RO"/>
              </w:rPr>
            </w:pPr>
            <w:r w:rsidRPr="00541DC9">
              <w:rPr>
                <w:rFonts w:ascii="Cambria" w:hAnsi="Cambria" w:cs="Calibri"/>
                <w:b/>
                <w:bCs/>
                <w:color w:val="000000"/>
                <w:lang w:eastAsia="ro-RO"/>
              </w:rPr>
              <w:t>375.000,00</w:t>
            </w:r>
            <w:r w:rsidRPr="00541DC9">
              <w:rPr>
                <w:rStyle w:val="Referinnotdesubsol"/>
                <w:rFonts w:ascii="Cambria" w:hAnsi="Cambria" w:cs="Calibri"/>
                <w:b/>
                <w:bCs/>
                <w:color w:val="000000"/>
                <w:lang w:eastAsia="ro-RO"/>
              </w:rPr>
              <w:footnoteReference w:id="1"/>
            </w:r>
          </w:p>
        </w:tc>
      </w:tr>
    </w:tbl>
    <w:p w14:paraId="59A97297" w14:textId="77777777" w:rsidR="00AE6BBC" w:rsidRDefault="00AE6BBC" w:rsidP="00765275">
      <w:pPr>
        <w:spacing w:line="276" w:lineRule="auto"/>
        <w:jc w:val="both"/>
        <w:rPr>
          <w:rFonts w:ascii="Cambria" w:hAnsi="Cambria" w:cs="Arial"/>
        </w:rPr>
      </w:pPr>
    </w:p>
    <w:p w14:paraId="7A1CE62E" w14:textId="77777777" w:rsidR="00686A5F" w:rsidRDefault="00686A5F" w:rsidP="00765275">
      <w:pPr>
        <w:spacing w:line="276" w:lineRule="auto"/>
        <w:jc w:val="both"/>
        <w:rPr>
          <w:rFonts w:ascii="Cambria" w:hAnsi="Cambria" w:cs="Arial"/>
        </w:rPr>
      </w:pPr>
    </w:p>
    <w:p w14:paraId="37867852" w14:textId="7E4D9151" w:rsidR="00686A5F" w:rsidRDefault="00AF02D4" w:rsidP="00AF02D4">
      <w:pPr>
        <w:tabs>
          <w:tab w:val="left" w:pos="7336"/>
        </w:tabs>
        <w:spacing w:line="276" w:lineRule="auto"/>
        <w:jc w:val="both"/>
        <w:rPr>
          <w:rFonts w:ascii="Cambria" w:hAnsi="Cambria" w:cs="Arial"/>
        </w:rPr>
      </w:pPr>
      <w:r>
        <w:rPr>
          <w:rFonts w:ascii="Cambria" w:hAnsi="Cambria" w:cs="Arial"/>
        </w:rPr>
        <w:tab/>
      </w:r>
    </w:p>
    <w:p w14:paraId="16C7341A" w14:textId="77777777" w:rsidR="00686A5F" w:rsidRDefault="00686A5F" w:rsidP="00765275">
      <w:pPr>
        <w:spacing w:line="276" w:lineRule="auto"/>
        <w:jc w:val="both"/>
        <w:rPr>
          <w:rFonts w:ascii="Cambria" w:hAnsi="Cambria" w:cs="Arial"/>
        </w:rPr>
      </w:pPr>
    </w:p>
    <w:p w14:paraId="275F523A" w14:textId="77777777" w:rsidR="00686A5F" w:rsidRPr="00541DC9" w:rsidRDefault="00686A5F" w:rsidP="00765275">
      <w:pPr>
        <w:spacing w:line="276" w:lineRule="auto"/>
        <w:jc w:val="both"/>
        <w:rPr>
          <w:rFonts w:ascii="Cambria" w:hAnsi="Cambria" w:cs="Arial"/>
        </w:rPr>
      </w:pPr>
    </w:p>
    <w:p w14:paraId="56AF2D75" w14:textId="77777777" w:rsidR="00D13D1C" w:rsidRPr="00541DC9" w:rsidRDefault="00D13D1C" w:rsidP="00765275">
      <w:pPr>
        <w:spacing w:line="276" w:lineRule="auto"/>
        <w:jc w:val="both"/>
        <w:rPr>
          <w:rFonts w:ascii="Cambria" w:hAnsi="Cambria" w:cs="Arial"/>
        </w:rPr>
      </w:pPr>
    </w:p>
    <w:p w14:paraId="196FCF34" w14:textId="77777777" w:rsidR="000D7038" w:rsidRPr="00541DC9" w:rsidRDefault="000D7038" w:rsidP="00942293">
      <w:pPr>
        <w:numPr>
          <w:ilvl w:val="3"/>
          <w:numId w:val="1"/>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rPr>
      </w:pPr>
      <w:r w:rsidRPr="00541DC9">
        <w:rPr>
          <w:rFonts w:ascii="Cambria" w:hAnsi="Cambria" w:cs="Arial"/>
          <w:b/>
        </w:rPr>
        <w:lastRenderedPageBreak/>
        <w:t>JUSTIFICAREA ALEGERII PROCEDURII DE ACHIZITIE</w:t>
      </w:r>
    </w:p>
    <w:p w14:paraId="716CAE5E" w14:textId="77777777" w:rsidR="000D7038" w:rsidRPr="00541DC9" w:rsidRDefault="000D7038" w:rsidP="00765275">
      <w:pPr>
        <w:spacing w:line="276" w:lineRule="auto"/>
        <w:jc w:val="both"/>
        <w:rPr>
          <w:rFonts w:ascii="Cambria" w:hAnsi="Cambria" w:cs="Arial"/>
        </w:rPr>
      </w:pPr>
    </w:p>
    <w:p w14:paraId="716A39FE" w14:textId="77777777" w:rsidR="00E4673E" w:rsidRPr="001C6BA4" w:rsidRDefault="00E4673E" w:rsidP="00E4673E">
      <w:pPr>
        <w:spacing w:after="120" w:line="276" w:lineRule="auto"/>
        <w:jc w:val="both"/>
        <w:rPr>
          <w:rFonts w:ascii="Cambria" w:hAnsi="Cambria"/>
          <w:lang w:val="it-IT"/>
        </w:rPr>
      </w:pPr>
      <w:r w:rsidRPr="001C6BA4">
        <w:rPr>
          <w:rFonts w:ascii="Cambria" w:hAnsi="Cambria"/>
          <w:lang w:val="it-IT"/>
        </w:rPr>
        <w:t xml:space="preserve">In conformitate cu prevederile </w:t>
      </w:r>
      <w:r w:rsidRPr="001C6BA4">
        <w:rPr>
          <w:rFonts w:ascii="Cambria" w:hAnsi="Cambria"/>
          <w:b/>
          <w:lang w:val="it-IT"/>
        </w:rPr>
        <w:t>ART. 14 din HG 867/2016</w:t>
      </w:r>
      <w:r w:rsidR="00B37B3C" w:rsidRPr="001C6BA4">
        <w:rPr>
          <w:rFonts w:ascii="Cambria" w:hAnsi="Cambria"/>
          <w:b/>
          <w:lang w:val="it-IT"/>
        </w:rPr>
        <w:t xml:space="preserve"> </w:t>
      </w:r>
      <w:r w:rsidRPr="001C6BA4">
        <w:rPr>
          <w:rFonts w:ascii="Cambria" w:hAnsi="Cambria"/>
          <w:lang w:val="it-IT"/>
        </w:rPr>
        <w:t>”</w:t>
      </w:r>
      <w:r w:rsidRPr="001C6BA4">
        <w:rPr>
          <w:rFonts w:ascii="Cambria" w:hAnsi="Cambria"/>
          <w:i/>
          <w:lang w:val="it-IT"/>
        </w:rPr>
        <w:t>entitatea contractanta determina, pe baza analizei economico-financiare prevazute la art. 13, modul in care proiectul ar trebui realizat: fie printr-o concesiune, fie printr-un contract de achizitie publica.</w:t>
      </w:r>
      <w:r w:rsidRPr="001C6BA4">
        <w:rPr>
          <w:rFonts w:ascii="Cambria" w:hAnsi="Cambria"/>
          <w:lang w:val="it-IT"/>
        </w:rPr>
        <w:t xml:space="preserve">”. </w:t>
      </w:r>
    </w:p>
    <w:p w14:paraId="133FAA34" w14:textId="77777777" w:rsidR="00E4673E" w:rsidRPr="001C6BA4" w:rsidRDefault="00E4673E" w:rsidP="00E4673E">
      <w:pPr>
        <w:spacing w:after="120" w:line="276" w:lineRule="auto"/>
        <w:jc w:val="both"/>
        <w:rPr>
          <w:rFonts w:ascii="Cambria" w:hAnsi="Cambria"/>
          <w:b/>
          <w:lang w:val="it-IT"/>
        </w:rPr>
      </w:pPr>
      <w:r w:rsidRPr="001C6BA4">
        <w:rPr>
          <w:rFonts w:ascii="Cambria" w:hAnsi="Cambria"/>
          <w:lang w:val="it-IT"/>
        </w:rPr>
        <w:t xml:space="preserve">In urma studiului elaborat, se recomanda ca ”proiectul” (delegarea gestiunii sistemului public de iluminta) se se faca </w:t>
      </w:r>
      <w:r w:rsidRPr="001C6BA4">
        <w:rPr>
          <w:rFonts w:ascii="Cambria" w:hAnsi="Cambria"/>
          <w:b/>
          <w:lang w:val="it-IT"/>
        </w:rPr>
        <w:t>printr-o concesiune</w:t>
      </w:r>
      <w:r w:rsidRPr="001C6BA4">
        <w:rPr>
          <w:rFonts w:ascii="Cambria" w:hAnsi="Cambria"/>
          <w:lang w:val="it-IT"/>
        </w:rPr>
        <w:t xml:space="preserve"> in baza L100.2016.</w:t>
      </w:r>
    </w:p>
    <w:p w14:paraId="0C715A25" w14:textId="77777777" w:rsidR="00E4673E" w:rsidRPr="001C6BA4" w:rsidRDefault="00E4673E" w:rsidP="00E4673E">
      <w:pPr>
        <w:spacing w:after="120" w:line="276" w:lineRule="auto"/>
        <w:jc w:val="both"/>
        <w:rPr>
          <w:rFonts w:ascii="Cambria" w:hAnsi="Cambria"/>
          <w:lang w:val="it-IT"/>
        </w:rPr>
      </w:pPr>
      <w:r w:rsidRPr="001C6BA4">
        <w:rPr>
          <w:rFonts w:ascii="Cambria" w:hAnsi="Cambria"/>
          <w:lang w:val="it-IT"/>
        </w:rPr>
        <w:t xml:space="preserve">Totusi, in conformitate cu prevederile </w:t>
      </w:r>
      <w:r w:rsidRPr="001C6BA4">
        <w:rPr>
          <w:rFonts w:ascii="Cambria" w:hAnsi="Cambria"/>
          <w:b/>
          <w:lang w:val="it-IT"/>
        </w:rPr>
        <w:t>ART. 11 din Legea 100/2016</w:t>
      </w:r>
      <w:r w:rsidRPr="001C6BA4">
        <w:rPr>
          <w:rFonts w:ascii="Cambria" w:hAnsi="Cambria"/>
          <w:lang w:val="it-IT"/>
        </w:rPr>
        <w:t xml:space="preserve">, </w:t>
      </w:r>
    </w:p>
    <w:p w14:paraId="739BFB54" w14:textId="77777777" w:rsidR="00E4673E" w:rsidRPr="001C6BA4" w:rsidRDefault="00E4673E" w:rsidP="00E4673E">
      <w:pPr>
        <w:pStyle w:val="Listparagraf"/>
        <w:numPr>
          <w:ilvl w:val="0"/>
          <w:numId w:val="6"/>
        </w:numPr>
        <w:spacing w:after="120" w:line="276" w:lineRule="auto"/>
        <w:jc w:val="both"/>
        <w:rPr>
          <w:rFonts w:ascii="Cambria" w:hAnsi="Cambria"/>
          <w:lang w:val="it-IT"/>
        </w:rPr>
      </w:pPr>
      <w:r w:rsidRPr="001C6BA4">
        <w:rPr>
          <w:rFonts w:ascii="Cambria" w:hAnsi="Cambria"/>
          <w:lang w:val="it-IT"/>
        </w:rPr>
        <w:t>” (1) Procedurile de atribuire prevazute de prezenta lege se aplica concesiunilor de lucrari sau concesiunilor de servicii a caror valoare, fara TVA, este egala sau mai</w:t>
      </w:r>
      <w:r w:rsidR="00F84A75" w:rsidRPr="001C6BA4">
        <w:rPr>
          <w:rFonts w:ascii="Cambria" w:hAnsi="Cambria"/>
          <w:lang w:val="it-IT"/>
        </w:rPr>
        <w:t xml:space="preserve"> mare decat pragul valoric de 26</w:t>
      </w:r>
      <w:r w:rsidRPr="001C6BA4">
        <w:rPr>
          <w:rFonts w:ascii="Cambria" w:hAnsi="Cambria"/>
          <w:lang w:val="it-IT"/>
        </w:rPr>
        <w:t>.</w:t>
      </w:r>
      <w:r w:rsidR="00F84A75" w:rsidRPr="001C6BA4">
        <w:rPr>
          <w:rFonts w:ascii="Cambria" w:hAnsi="Cambria"/>
          <w:lang w:val="it-IT"/>
        </w:rPr>
        <w:t>093</w:t>
      </w:r>
      <w:r w:rsidRPr="001C6BA4">
        <w:rPr>
          <w:rFonts w:ascii="Cambria" w:hAnsi="Cambria"/>
          <w:lang w:val="it-IT"/>
        </w:rPr>
        <w:t>.0</w:t>
      </w:r>
      <w:r w:rsidR="00F84A75" w:rsidRPr="001C6BA4">
        <w:rPr>
          <w:rFonts w:ascii="Cambria" w:hAnsi="Cambria"/>
          <w:lang w:val="it-IT"/>
        </w:rPr>
        <w:t>12</w:t>
      </w:r>
      <w:r w:rsidRPr="001C6BA4">
        <w:rPr>
          <w:rFonts w:ascii="Cambria" w:hAnsi="Cambria"/>
          <w:lang w:val="it-IT"/>
        </w:rPr>
        <w:t xml:space="preserve"> lei;</w:t>
      </w:r>
    </w:p>
    <w:p w14:paraId="4205C711" w14:textId="77777777" w:rsidR="00E4673E" w:rsidRPr="001C6BA4" w:rsidRDefault="00E4673E" w:rsidP="00E4673E">
      <w:pPr>
        <w:pStyle w:val="Listparagraf"/>
        <w:numPr>
          <w:ilvl w:val="0"/>
          <w:numId w:val="6"/>
        </w:numPr>
        <w:spacing w:after="120" w:line="276" w:lineRule="auto"/>
        <w:jc w:val="both"/>
        <w:rPr>
          <w:rFonts w:ascii="Cambria" w:hAnsi="Cambria"/>
          <w:lang w:val="it-IT"/>
        </w:rPr>
      </w:pPr>
      <w:r w:rsidRPr="001C6BA4">
        <w:rPr>
          <w:rFonts w:ascii="Cambria" w:hAnsi="Cambria"/>
          <w:lang w:val="it-IT"/>
        </w:rPr>
        <w:t>(2) Concesiunile de lucrari sau concesiunile de servicii a caror valoare este mai mica decat pragul valoric prevazut la alin. (1) se atribuie, cu respectarea principiilor generale prevazute la art. 2 alin. (2), in conditiile si potrivit procedurilor reglementate prin normele metodologice de aplicare a prevederilor prezentei legi.”</w:t>
      </w:r>
    </w:p>
    <w:p w14:paraId="72B2B343" w14:textId="77777777" w:rsidR="00E4673E" w:rsidRPr="00541DC9" w:rsidRDefault="00E4673E" w:rsidP="00E4673E">
      <w:pPr>
        <w:spacing w:after="120" w:line="276" w:lineRule="auto"/>
        <w:jc w:val="both"/>
        <w:rPr>
          <w:rFonts w:ascii="Cambria" w:hAnsi="Cambria"/>
        </w:rPr>
      </w:pPr>
      <w:r w:rsidRPr="00F84A75">
        <w:rPr>
          <w:rFonts w:ascii="Cambria" w:hAnsi="Cambria"/>
        </w:rPr>
        <w:t xml:space="preserve">In </w:t>
      </w:r>
      <w:proofErr w:type="spellStart"/>
      <w:r w:rsidRPr="00F84A75">
        <w:rPr>
          <w:rFonts w:ascii="Cambria" w:hAnsi="Cambria"/>
        </w:rPr>
        <w:t>conformitate</w:t>
      </w:r>
      <w:proofErr w:type="spellEnd"/>
      <w:r w:rsidRPr="00F84A75">
        <w:rPr>
          <w:rFonts w:ascii="Cambria" w:hAnsi="Cambria"/>
        </w:rPr>
        <w:t xml:space="preserve"> cu </w:t>
      </w:r>
      <w:proofErr w:type="spellStart"/>
      <w:r w:rsidRPr="00F84A75">
        <w:rPr>
          <w:rFonts w:ascii="Cambria" w:hAnsi="Cambria"/>
        </w:rPr>
        <w:t>prevederile</w:t>
      </w:r>
      <w:proofErr w:type="spellEnd"/>
      <w:r w:rsidRPr="00F84A75">
        <w:rPr>
          <w:rFonts w:ascii="Cambria" w:hAnsi="Cambria"/>
        </w:rPr>
        <w:t xml:space="preserve"> </w:t>
      </w:r>
      <w:r w:rsidRPr="00F84A75">
        <w:rPr>
          <w:rFonts w:ascii="Cambria" w:hAnsi="Cambria"/>
          <w:b/>
        </w:rPr>
        <w:t>ART. 73 din HG 867/2016</w:t>
      </w:r>
      <w:r w:rsidRPr="00F84A75">
        <w:rPr>
          <w:rFonts w:ascii="Cambria" w:hAnsi="Cambria"/>
        </w:rPr>
        <w:t>,</w:t>
      </w:r>
      <w:r w:rsidRPr="00541DC9">
        <w:rPr>
          <w:rFonts w:ascii="Cambria" w:hAnsi="Cambria"/>
        </w:rPr>
        <w:t xml:space="preserve"> </w:t>
      </w:r>
    </w:p>
    <w:p w14:paraId="4C93F43F" w14:textId="77777777" w:rsidR="00E4673E" w:rsidRPr="001C6BA4" w:rsidRDefault="00E4673E" w:rsidP="00E4673E">
      <w:pPr>
        <w:pStyle w:val="Listparagraf"/>
        <w:numPr>
          <w:ilvl w:val="0"/>
          <w:numId w:val="6"/>
        </w:numPr>
        <w:spacing w:after="120" w:line="276" w:lineRule="auto"/>
        <w:jc w:val="both"/>
        <w:rPr>
          <w:rFonts w:ascii="Cambria" w:hAnsi="Cambria"/>
          <w:lang w:val="it-IT"/>
        </w:rPr>
      </w:pPr>
      <w:r w:rsidRPr="001C6BA4">
        <w:rPr>
          <w:rFonts w:ascii="Cambria" w:hAnsi="Cambria"/>
          <w:lang w:val="it-IT"/>
        </w:rPr>
        <w:t xml:space="preserve">” In cazul prevazut la art. 11 alin. (2) din Lege, entitatea contractanta atribuie contractul de concesiune </w:t>
      </w:r>
      <w:r w:rsidRPr="001C6BA4">
        <w:rPr>
          <w:rFonts w:ascii="Cambria" w:hAnsi="Cambria"/>
          <w:b/>
          <w:bCs/>
          <w:u w:val="single"/>
          <w:lang w:val="it-IT"/>
        </w:rPr>
        <w:t>prin aplicarea procedurii simplificate</w:t>
      </w:r>
      <w:r w:rsidRPr="001C6BA4">
        <w:rPr>
          <w:rFonts w:ascii="Cambria" w:hAnsi="Cambria"/>
          <w:lang w:val="it-IT"/>
        </w:rPr>
        <w:t>, conform prezentului paragraf.”</w:t>
      </w:r>
    </w:p>
    <w:p w14:paraId="630DE5BC" w14:textId="77777777" w:rsidR="00E4673E" w:rsidRPr="001C6BA4" w:rsidRDefault="00E4673E" w:rsidP="00E4673E">
      <w:pPr>
        <w:spacing w:after="120" w:line="276" w:lineRule="auto"/>
        <w:jc w:val="both"/>
        <w:rPr>
          <w:rFonts w:ascii="Cambria" w:hAnsi="Cambria"/>
          <w:b/>
          <w:u w:val="single"/>
          <w:lang w:val="it-IT"/>
        </w:rPr>
      </w:pPr>
      <w:r w:rsidRPr="001C6BA4">
        <w:rPr>
          <w:rFonts w:ascii="Cambria" w:hAnsi="Cambria"/>
          <w:b/>
          <w:lang w:val="it-IT"/>
        </w:rPr>
        <w:t>Valoarea estimata a concesiunii (maxim 250</w:t>
      </w:r>
      <w:r w:rsidR="00655ADE" w:rsidRPr="001C6BA4">
        <w:rPr>
          <w:rFonts w:ascii="Cambria" w:hAnsi="Cambria"/>
          <w:b/>
          <w:lang w:val="it-IT"/>
        </w:rPr>
        <w:t>.</w:t>
      </w:r>
      <w:r w:rsidRPr="001C6BA4">
        <w:rPr>
          <w:rFonts w:ascii="Cambria" w:hAnsi="Cambria"/>
          <w:b/>
          <w:lang w:val="it-IT"/>
        </w:rPr>
        <w:t>000</w:t>
      </w:r>
      <w:r w:rsidR="00655ADE" w:rsidRPr="001C6BA4">
        <w:rPr>
          <w:rFonts w:ascii="Cambria" w:hAnsi="Cambria"/>
          <w:b/>
          <w:lang w:val="it-IT"/>
        </w:rPr>
        <w:t xml:space="preserve">,00 </w:t>
      </w:r>
      <w:r w:rsidRPr="001C6BA4">
        <w:rPr>
          <w:rFonts w:ascii="Cambria" w:hAnsi="Cambria"/>
          <w:b/>
          <w:lang w:val="it-IT"/>
        </w:rPr>
        <w:t xml:space="preserve">lei in cazul unei durate de 5 ani a concesiunii si de 375.000,00 lei in cazul optiunii de prelungire cu maxim 2,5 ani) face ca procedura recomandata de urmat sa fie – </w:t>
      </w:r>
      <w:r w:rsidRPr="001C6BA4">
        <w:rPr>
          <w:rFonts w:ascii="Cambria" w:hAnsi="Cambria"/>
          <w:b/>
          <w:u w:val="single"/>
          <w:lang w:val="it-IT"/>
        </w:rPr>
        <w:t>procedura simplificata.</w:t>
      </w:r>
    </w:p>
    <w:p w14:paraId="273336C3" w14:textId="77777777" w:rsidR="00C65197" w:rsidRPr="001C6BA4" w:rsidRDefault="00C65197" w:rsidP="00765275">
      <w:pPr>
        <w:spacing w:line="276" w:lineRule="auto"/>
        <w:jc w:val="both"/>
        <w:rPr>
          <w:rFonts w:ascii="Cambria" w:hAnsi="Cambria" w:cs="Arial"/>
          <w:lang w:val="it-IT"/>
        </w:rPr>
      </w:pPr>
    </w:p>
    <w:p w14:paraId="1FE134D5" w14:textId="77777777" w:rsidR="00B321FC" w:rsidRPr="001C6BA4" w:rsidRDefault="00B321FC" w:rsidP="00942293">
      <w:pPr>
        <w:numPr>
          <w:ilvl w:val="3"/>
          <w:numId w:val="1"/>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lang w:val="it-IT"/>
        </w:rPr>
      </w:pPr>
      <w:r w:rsidRPr="001C6BA4">
        <w:rPr>
          <w:rFonts w:ascii="Cambria" w:hAnsi="Cambria" w:cs="Arial"/>
          <w:b/>
          <w:lang w:val="it-IT"/>
        </w:rPr>
        <w:t>GARANTIILE DE PARTICIPARE SI GARANTIA DE BUNA EXECUTIE</w:t>
      </w:r>
    </w:p>
    <w:p w14:paraId="1DB4864E" w14:textId="77777777" w:rsidR="00B321FC" w:rsidRPr="001C6BA4" w:rsidRDefault="00B321FC" w:rsidP="00765275">
      <w:pPr>
        <w:spacing w:line="276" w:lineRule="auto"/>
        <w:jc w:val="both"/>
        <w:rPr>
          <w:rFonts w:ascii="Cambria" w:hAnsi="Cambria" w:cs="Arial"/>
          <w:lang w:val="it-IT"/>
        </w:rPr>
      </w:pPr>
    </w:p>
    <w:p w14:paraId="31911748" w14:textId="77777777" w:rsidR="00B321FC" w:rsidRPr="001C6BA4" w:rsidRDefault="00B321FC" w:rsidP="00765275">
      <w:pPr>
        <w:spacing w:line="276" w:lineRule="auto"/>
        <w:jc w:val="both"/>
        <w:rPr>
          <w:rFonts w:ascii="Cambria" w:hAnsi="Cambria" w:cs="Arial"/>
          <w:lang w:val="it-IT"/>
        </w:rPr>
      </w:pPr>
      <w:r w:rsidRPr="001C6BA4">
        <w:rPr>
          <w:rFonts w:ascii="Cambria" w:hAnsi="Cambria" w:cs="Arial"/>
          <w:lang w:val="it-IT"/>
        </w:rPr>
        <w:t xml:space="preserve">Ofertantii care participa la </w:t>
      </w:r>
      <w:r w:rsidRPr="001C6BA4">
        <w:rPr>
          <w:rFonts w:ascii="Cambria" w:hAnsi="Cambria" w:cs="Arial"/>
          <w:b/>
          <w:lang w:val="it-IT"/>
        </w:rPr>
        <w:t xml:space="preserve">procedura </w:t>
      </w:r>
      <w:r w:rsidRPr="001C6BA4">
        <w:rPr>
          <w:rFonts w:ascii="Cambria" w:hAnsi="Cambria" w:cs="Arial"/>
          <w:lang w:val="it-IT"/>
        </w:rPr>
        <w:t>de achizitie lansata, vor trebui sa constitutie o garantie de participare.</w:t>
      </w:r>
    </w:p>
    <w:p w14:paraId="263700CC" w14:textId="77777777" w:rsidR="00B321FC" w:rsidRPr="001C6BA4" w:rsidRDefault="00B321FC" w:rsidP="00765275">
      <w:pPr>
        <w:spacing w:line="276" w:lineRule="auto"/>
        <w:jc w:val="both"/>
        <w:rPr>
          <w:rFonts w:ascii="Cambria" w:hAnsi="Cambria" w:cs="Arial"/>
          <w:lang w:val="it-IT"/>
        </w:rPr>
      </w:pPr>
      <w:r w:rsidRPr="001C6BA4">
        <w:rPr>
          <w:rFonts w:ascii="Cambria" w:hAnsi="Cambria" w:cs="Arial"/>
          <w:lang w:val="it-IT"/>
        </w:rPr>
        <w:t>Valoarea garantiei de participare este de</w:t>
      </w:r>
      <w:r w:rsidR="008E7910" w:rsidRPr="001C6BA4">
        <w:rPr>
          <w:rFonts w:ascii="Cambria" w:hAnsi="Cambria" w:cs="Arial"/>
          <w:lang w:val="it-IT"/>
        </w:rPr>
        <w:t xml:space="preserve"> </w:t>
      </w:r>
      <w:r w:rsidR="00E4673E" w:rsidRPr="001C6BA4">
        <w:rPr>
          <w:rFonts w:ascii="Cambria" w:hAnsi="Cambria" w:cs="Arial"/>
          <w:b/>
          <w:lang w:val="it-IT"/>
        </w:rPr>
        <w:t>1</w:t>
      </w:r>
      <w:r w:rsidR="00AE6BBC" w:rsidRPr="001C6BA4">
        <w:rPr>
          <w:rFonts w:ascii="Cambria" w:hAnsi="Cambria" w:cs="Arial"/>
          <w:b/>
          <w:lang w:val="it-IT"/>
        </w:rPr>
        <w:t xml:space="preserve"> 000,00</w:t>
      </w:r>
      <w:r w:rsidR="003E60CD" w:rsidRPr="001C6BA4">
        <w:rPr>
          <w:rFonts w:ascii="Cambria" w:hAnsi="Cambria" w:cs="Arial"/>
          <w:b/>
          <w:lang w:val="it-IT"/>
        </w:rPr>
        <w:t xml:space="preserve"> </w:t>
      </w:r>
      <w:r w:rsidR="006F28F7" w:rsidRPr="001C6BA4">
        <w:rPr>
          <w:rFonts w:ascii="Cambria" w:hAnsi="Cambria" w:cs="Arial"/>
          <w:b/>
          <w:lang w:val="it-IT"/>
        </w:rPr>
        <w:t>LEI.</w:t>
      </w:r>
    </w:p>
    <w:p w14:paraId="27264B35" w14:textId="77777777" w:rsidR="0027651F" w:rsidRPr="001C6BA4" w:rsidRDefault="0027651F" w:rsidP="00765275">
      <w:pPr>
        <w:spacing w:line="276" w:lineRule="auto"/>
        <w:jc w:val="both"/>
        <w:rPr>
          <w:rFonts w:ascii="Cambria" w:hAnsi="Cambria" w:cs="Arial"/>
          <w:lang w:val="it-IT"/>
        </w:rPr>
      </w:pPr>
    </w:p>
    <w:p w14:paraId="031FF378" w14:textId="5420F152" w:rsidR="00AE046C" w:rsidRPr="001C6BA4" w:rsidRDefault="00B321FC" w:rsidP="00AE046C">
      <w:pPr>
        <w:shd w:val="clear" w:color="auto" w:fill="FFFFFF"/>
        <w:rPr>
          <w:rFonts w:ascii="Cambria" w:hAnsi="Cambria"/>
          <w:b/>
          <w:bCs/>
          <w:color w:val="222222"/>
          <w:lang w:val="it-IT"/>
        </w:rPr>
      </w:pPr>
      <w:r w:rsidRPr="001C6BA4">
        <w:rPr>
          <w:rFonts w:ascii="Cambria" w:hAnsi="Cambria" w:cs="Arial"/>
          <w:lang w:val="it-IT"/>
        </w:rPr>
        <w:t xml:space="preserve">Garantia de participare in lei sau alta valuta – se constituie în conformitate cu prev. art. 35 din HG nr. 395/2016 pentru aprobarea normelor de aplicare a prev. ref. la atribuirea contractelor de achizitie publica </w:t>
      </w:r>
      <w:r w:rsidRPr="001C6BA4">
        <w:rPr>
          <w:rFonts w:ascii="Cambria" w:hAnsi="Cambria" w:cs="Arial"/>
          <w:color w:val="000000" w:themeColor="text1"/>
          <w:lang w:val="it-IT"/>
        </w:rPr>
        <w:t>din LEGEA nr. 98/2016 privind atribuirea contractelor de achizitie publica, vor fi depusi in contul</w:t>
      </w:r>
      <w:r w:rsidR="00AE046C" w:rsidRPr="001C6BA4">
        <w:rPr>
          <w:rFonts w:ascii="Cambria" w:hAnsi="Cambria" w:cs="Arial"/>
          <w:color w:val="000000" w:themeColor="text1"/>
          <w:lang w:val="it-IT"/>
        </w:rPr>
        <w:t xml:space="preserve"> </w:t>
      </w:r>
      <w:r w:rsidR="00655ADE" w:rsidRPr="00C80AC0">
        <w:rPr>
          <w:rFonts w:ascii="Cambria" w:hAnsi="Cambria" w:cs="Calibri"/>
          <w:b/>
          <w:color w:val="222222"/>
          <w:highlight w:val="yellow"/>
          <w:lang w:val="it-IT"/>
        </w:rPr>
        <w:t>RO</w:t>
      </w:r>
      <w:r w:rsidR="004614F4">
        <w:rPr>
          <w:rFonts w:ascii="Cambria" w:hAnsi="Cambria" w:cs="Calibri"/>
          <w:b/>
          <w:color w:val="222222"/>
          <w:highlight w:val="yellow"/>
          <w:lang w:val="it-IT"/>
        </w:rPr>
        <w:t>xxxxxxxxxxxxxxxxxxxxxxxxxx</w:t>
      </w:r>
      <w:r w:rsidR="00655ADE" w:rsidRPr="00C80AC0">
        <w:rPr>
          <w:rFonts w:ascii="Cambria" w:hAnsi="Cambria" w:cs="Calibri"/>
          <w:b/>
          <w:color w:val="222222"/>
          <w:highlight w:val="yellow"/>
          <w:lang w:val="it-IT"/>
        </w:rPr>
        <w:t xml:space="preserve">, deschis la Trezoreria </w:t>
      </w:r>
      <w:r w:rsidR="004614F4">
        <w:rPr>
          <w:rFonts w:ascii="Cambria" w:hAnsi="Cambria" w:cs="Calibri"/>
          <w:b/>
          <w:color w:val="222222"/>
          <w:highlight w:val="yellow"/>
          <w:lang w:val="it-IT"/>
        </w:rPr>
        <w:t>xxxxxxxxxxxxxxxxxxxx</w:t>
      </w:r>
      <w:r w:rsidR="00AE046C" w:rsidRPr="00C80AC0">
        <w:rPr>
          <w:rFonts w:ascii="Cambria" w:hAnsi="Cambria"/>
          <w:color w:val="000000" w:themeColor="text1"/>
          <w:highlight w:val="yellow"/>
          <w:shd w:val="clear" w:color="auto" w:fill="FFFFFF"/>
          <w:lang w:val="it-IT"/>
        </w:rPr>
        <w:t>.</w:t>
      </w:r>
    </w:p>
    <w:p w14:paraId="7BCBF372" w14:textId="77777777" w:rsidR="00E4673E" w:rsidRPr="001C6BA4" w:rsidRDefault="00E4673E" w:rsidP="00AE6BBC">
      <w:pPr>
        <w:spacing w:line="276" w:lineRule="auto"/>
        <w:jc w:val="both"/>
        <w:rPr>
          <w:rFonts w:ascii="Cambria" w:hAnsi="Cambria" w:cs="Arial"/>
          <w:color w:val="000000" w:themeColor="text1"/>
          <w:lang w:val="it-IT"/>
        </w:rPr>
      </w:pPr>
    </w:p>
    <w:p w14:paraId="5A4746BD" w14:textId="77777777" w:rsidR="00B321FC" w:rsidRPr="001C6BA4" w:rsidRDefault="00B321FC" w:rsidP="00765275">
      <w:pPr>
        <w:spacing w:line="276" w:lineRule="auto"/>
        <w:jc w:val="both"/>
        <w:rPr>
          <w:rFonts w:ascii="Cambria" w:hAnsi="Cambria" w:cs="Arial"/>
          <w:lang w:val="it-IT"/>
        </w:rPr>
      </w:pPr>
      <w:r w:rsidRPr="001C6BA4">
        <w:rPr>
          <w:rFonts w:ascii="Cambria" w:hAnsi="Cambria" w:cs="Arial"/>
          <w:color w:val="000000" w:themeColor="text1"/>
          <w:lang w:val="it-IT"/>
        </w:rPr>
        <w:t xml:space="preserve">Pentru o evaluare si raportare unitara al cuantumului garantiei de participare depusa in </w:t>
      </w:r>
      <w:r w:rsidRPr="001C6BA4">
        <w:rPr>
          <w:rFonts w:ascii="Cambria" w:hAnsi="Cambria" w:cs="Arial"/>
          <w:lang w:val="it-IT"/>
        </w:rPr>
        <w:t xml:space="preserve">valuta, echivalenta se va face la cursul BNR din data </w:t>
      </w:r>
      <w:r w:rsidR="00FF72A1" w:rsidRPr="001C6BA4">
        <w:rPr>
          <w:rFonts w:ascii="Cambria" w:hAnsi="Cambria" w:cs="Arial"/>
          <w:lang w:val="it-IT"/>
        </w:rPr>
        <w:t>publicarii invitatiei in SEAP</w:t>
      </w:r>
      <w:r w:rsidRPr="001C6BA4">
        <w:rPr>
          <w:rFonts w:ascii="Cambria" w:hAnsi="Cambria" w:cs="Arial"/>
          <w:lang w:val="it-IT"/>
        </w:rPr>
        <w:t xml:space="preserve">. </w:t>
      </w:r>
    </w:p>
    <w:p w14:paraId="7B71A7D5" w14:textId="77777777" w:rsidR="00B321FC" w:rsidRPr="001C6BA4" w:rsidRDefault="00B321FC" w:rsidP="00765275">
      <w:pPr>
        <w:spacing w:line="276" w:lineRule="auto"/>
        <w:jc w:val="both"/>
        <w:rPr>
          <w:rFonts w:ascii="Cambria" w:hAnsi="Cambria" w:cs="Arial"/>
          <w:lang w:val="it-IT"/>
        </w:rPr>
      </w:pPr>
      <w:r w:rsidRPr="001C6BA4">
        <w:rPr>
          <w:rFonts w:ascii="Cambria" w:hAnsi="Cambria" w:cs="Arial"/>
          <w:lang w:val="it-IT"/>
        </w:rPr>
        <w:lastRenderedPageBreak/>
        <w:t xml:space="preserve">Garantia poate fi constituita prin virament sau cu instrument de garantare emis in conditiile legii de o societate bancara ori de o societate de asigurari. </w:t>
      </w:r>
    </w:p>
    <w:p w14:paraId="52409B27" w14:textId="77777777" w:rsidR="00B56538" w:rsidRPr="001C6BA4" w:rsidRDefault="00B56538" w:rsidP="00765275">
      <w:pPr>
        <w:spacing w:line="276" w:lineRule="auto"/>
        <w:jc w:val="both"/>
        <w:rPr>
          <w:rFonts w:ascii="Cambria" w:hAnsi="Cambria" w:cs="Arial"/>
          <w:lang w:val="it-IT"/>
        </w:rPr>
      </w:pPr>
      <w:r w:rsidRPr="001C6BA4">
        <w:rPr>
          <w:rFonts w:ascii="Cambria" w:hAnsi="Cambria" w:cs="Arial"/>
          <w:lang w:val="it-IT"/>
        </w:rPr>
        <w:t xml:space="preserve">Valabilitatea garantiei – 90 zile de la data limita de depunere a ofertelor. </w:t>
      </w:r>
      <w:r w:rsidR="00FF72A1" w:rsidRPr="001C6BA4">
        <w:rPr>
          <w:rFonts w:ascii="Cambria" w:hAnsi="Cambria" w:cs="Arial"/>
          <w:lang w:val="it-IT"/>
        </w:rPr>
        <w:t>Perioada de valabilitate a garantiei de participare este cel putin egala</w:t>
      </w:r>
      <w:r w:rsidR="00F355F6" w:rsidRPr="001C6BA4">
        <w:rPr>
          <w:rFonts w:ascii="Cambria" w:hAnsi="Cambria" w:cs="Arial"/>
          <w:lang w:val="it-IT"/>
        </w:rPr>
        <w:t xml:space="preserve"> </w:t>
      </w:r>
      <w:r w:rsidR="00FF72A1" w:rsidRPr="001C6BA4">
        <w:rPr>
          <w:rFonts w:ascii="Cambria" w:hAnsi="Cambria" w:cs="Arial"/>
          <w:lang w:val="it-IT"/>
        </w:rPr>
        <w:t>cu perioada de valabilitate a ofertei.</w:t>
      </w:r>
    </w:p>
    <w:p w14:paraId="138CFBEA" w14:textId="77777777" w:rsidR="00B56538" w:rsidRPr="001C6BA4" w:rsidRDefault="00B56538" w:rsidP="00765275">
      <w:pPr>
        <w:spacing w:line="276" w:lineRule="auto"/>
        <w:jc w:val="both"/>
        <w:rPr>
          <w:rFonts w:ascii="Cambria" w:hAnsi="Cambria" w:cs="Arial"/>
          <w:lang w:val="it-IT"/>
        </w:rPr>
      </w:pPr>
      <w:r w:rsidRPr="001C6BA4">
        <w:rPr>
          <w:rFonts w:ascii="Cambria" w:hAnsi="Cambria" w:cs="Arial"/>
          <w:lang w:val="it-IT"/>
        </w:rPr>
        <w:t xml:space="preserve">Dovada constituirii garantiei de participare </w:t>
      </w:r>
      <w:r w:rsidR="00FF72A1" w:rsidRPr="001C6BA4">
        <w:rPr>
          <w:rFonts w:ascii="Cambria" w:hAnsi="Cambria" w:cs="Arial"/>
          <w:lang w:val="it-IT"/>
        </w:rPr>
        <w:t xml:space="preserve">printr-un instrument de garantare se va depune </w:t>
      </w:r>
      <w:r w:rsidR="00541DC9" w:rsidRPr="001C6BA4">
        <w:rPr>
          <w:rFonts w:ascii="Cambria" w:hAnsi="Cambria" w:cs="Arial"/>
          <w:lang w:val="it-IT"/>
        </w:rPr>
        <w:t>odata cu oferta</w:t>
      </w:r>
      <w:r w:rsidRPr="001C6BA4">
        <w:rPr>
          <w:rFonts w:ascii="Cambria" w:hAnsi="Cambria" w:cs="Arial"/>
          <w:lang w:val="it-IT"/>
        </w:rPr>
        <w:t xml:space="preserve">. </w:t>
      </w:r>
      <w:r w:rsidR="00FF72A1" w:rsidRPr="001C6BA4">
        <w:rPr>
          <w:rFonts w:ascii="Cambria" w:hAnsi="Cambria" w:cs="Arial"/>
          <w:lang w:val="it-IT"/>
        </w:rPr>
        <w:t>In cazul depunerii de oferte in asociere, garantia de participare trebuie constituita in numele asocierii si</w:t>
      </w:r>
      <w:r w:rsidR="00B7664A" w:rsidRPr="001C6BA4">
        <w:rPr>
          <w:rFonts w:ascii="Cambria" w:hAnsi="Cambria" w:cs="Arial"/>
          <w:lang w:val="it-IT"/>
        </w:rPr>
        <w:t xml:space="preserve"> </w:t>
      </w:r>
      <w:r w:rsidR="00FF72A1" w:rsidRPr="001C6BA4">
        <w:rPr>
          <w:rFonts w:ascii="Cambria" w:hAnsi="Cambria" w:cs="Arial"/>
          <w:lang w:val="it-IT"/>
        </w:rPr>
        <w:t xml:space="preserve">sa mentioneze ca acopera in mod solidar toti membrii grupului de operatori economici. Garantia de participare emisa </w:t>
      </w:r>
      <w:r w:rsidR="00B7664A" w:rsidRPr="001C6BA4">
        <w:rPr>
          <w:rFonts w:ascii="Cambria" w:hAnsi="Cambria" w:cs="Arial"/>
          <w:lang w:val="it-IT"/>
        </w:rPr>
        <w:t xml:space="preserve">in alta limba decat limba romana </w:t>
      </w:r>
      <w:r w:rsidR="00FF72A1" w:rsidRPr="001C6BA4">
        <w:rPr>
          <w:rFonts w:ascii="Cambria" w:hAnsi="Cambria" w:cs="Arial"/>
          <w:lang w:val="it-IT"/>
        </w:rPr>
        <w:t xml:space="preserve">va fi insotita de o traducere in limba romana. </w:t>
      </w:r>
      <w:r w:rsidRPr="001C6BA4">
        <w:rPr>
          <w:rFonts w:ascii="Cambria" w:hAnsi="Cambria" w:cs="Arial"/>
          <w:lang w:val="it-IT"/>
        </w:rPr>
        <w:t xml:space="preserve">Ofertele care nu au dovada platii garantiei de participare vor fi respinse, cf art 64 (3) din HG 395/ 2016. </w:t>
      </w:r>
    </w:p>
    <w:p w14:paraId="22A90432" w14:textId="77777777" w:rsidR="00B56538" w:rsidRPr="001C6BA4" w:rsidRDefault="00A264DB" w:rsidP="00765275">
      <w:pPr>
        <w:spacing w:line="276" w:lineRule="auto"/>
        <w:jc w:val="both"/>
        <w:rPr>
          <w:rFonts w:ascii="Cambria" w:hAnsi="Cambria" w:cs="Arial"/>
          <w:lang w:val="it-IT"/>
        </w:rPr>
      </w:pPr>
      <w:r w:rsidRPr="001C6BA4">
        <w:rPr>
          <w:rFonts w:ascii="Cambria" w:hAnsi="Cambria" w:cs="Arial"/>
          <w:lang w:val="it-IT"/>
        </w:rPr>
        <w:t>Garantia constituita d</w:t>
      </w:r>
      <w:r w:rsidR="00B56538" w:rsidRPr="001C6BA4">
        <w:rPr>
          <w:rFonts w:ascii="Cambria" w:hAnsi="Cambria" w:cs="Arial"/>
          <w:lang w:val="it-IT"/>
        </w:rPr>
        <w:t>e ofertantii necastigatori se returneaza dupa semnarea contractului de achizitie publica, dar nu mai tarziu de 3 zile de la data expirarii perioadei de valabilitate a ofertei.</w:t>
      </w:r>
    </w:p>
    <w:p w14:paraId="4912B0E1" w14:textId="77777777" w:rsidR="00AE6BBC" w:rsidRPr="001C6BA4" w:rsidRDefault="00AE6BBC" w:rsidP="00AE6BBC">
      <w:pPr>
        <w:spacing w:line="276" w:lineRule="auto"/>
        <w:jc w:val="both"/>
        <w:rPr>
          <w:rFonts w:ascii="Cambria" w:hAnsi="Cambria" w:cs="Arial"/>
          <w:lang w:val="it-IT"/>
        </w:rPr>
      </w:pPr>
    </w:p>
    <w:p w14:paraId="6D1882D9" w14:textId="77777777" w:rsidR="00AE6BBC" w:rsidRPr="001C6BA4" w:rsidRDefault="00AE6BBC" w:rsidP="00AE6BBC">
      <w:pPr>
        <w:spacing w:line="276" w:lineRule="auto"/>
        <w:jc w:val="both"/>
        <w:rPr>
          <w:rFonts w:ascii="Cambria" w:hAnsi="Cambria" w:cs="Arial"/>
          <w:b/>
          <w:lang w:val="it-IT"/>
        </w:rPr>
      </w:pPr>
      <w:r w:rsidRPr="001C6BA4">
        <w:rPr>
          <w:rFonts w:ascii="Cambria" w:hAnsi="Cambria" w:cs="Arial"/>
          <w:b/>
          <w:lang w:val="it-IT"/>
        </w:rPr>
        <w:t xml:space="preserve">Garantia de buna executie </w:t>
      </w:r>
    </w:p>
    <w:p w14:paraId="6060BA3D"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 xml:space="preserve">Concesionarul se obliga sa constituie garantia de buna executie a contractului pâna la concurenta sumei de </w:t>
      </w:r>
      <w:r w:rsidR="00E4673E" w:rsidRPr="001C6BA4">
        <w:rPr>
          <w:rFonts w:ascii="Cambria" w:hAnsi="Cambria" w:cs="Arial"/>
          <w:lang w:val="it-IT"/>
        </w:rPr>
        <w:t>1</w:t>
      </w:r>
      <w:r w:rsidRPr="001C6BA4">
        <w:rPr>
          <w:rFonts w:ascii="Cambria" w:hAnsi="Cambria" w:cs="Arial"/>
          <w:lang w:val="it-IT"/>
        </w:rPr>
        <w:t xml:space="preserve">.000 lei, dupa semnarea contractului de catre parti. </w:t>
      </w:r>
    </w:p>
    <w:p w14:paraId="79D5964A" w14:textId="77777777" w:rsidR="00AE6BBC" w:rsidRPr="001C6BA4" w:rsidRDefault="00AE6BBC" w:rsidP="00AE6BBC">
      <w:pPr>
        <w:spacing w:line="276" w:lineRule="auto"/>
        <w:jc w:val="both"/>
        <w:rPr>
          <w:rFonts w:ascii="Cambria" w:hAnsi="Cambria" w:cs="Arial"/>
          <w:lang w:val="it-IT"/>
        </w:rPr>
      </w:pPr>
    </w:p>
    <w:p w14:paraId="11F396D0"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 xml:space="preserve">Garantia de buna executie se constitue din retineri successive lunar, în cuantum de </w:t>
      </w:r>
      <w:r w:rsidR="00EF3938" w:rsidRPr="001C6BA4">
        <w:rPr>
          <w:rFonts w:ascii="Cambria" w:hAnsi="Cambria" w:cs="Arial"/>
          <w:lang w:val="it-IT"/>
        </w:rPr>
        <w:t>5</w:t>
      </w:r>
      <w:r w:rsidRPr="001C6BA4">
        <w:rPr>
          <w:rFonts w:ascii="Cambria" w:hAnsi="Cambria" w:cs="Arial"/>
          <w:lang w:val="it-IT"/>
        </w:rPr>
        <w:t>% din valoarea facturilor pentru lucrarile de mentinere si întretinere, începând de la prima situatie de lucrari facturata, pâna la acoperirea sumei ce se va constitui cu titlu de garantie.</w:t>
      </w:r>
    </w:p>
    <w:p w14:paraId="48ED5BD7" w14:textId="77777777" w:rsidR="00EF3938" w:rsidRPr="001C6BA4" w:rsidRDefault="00EF3938" w:rsidP="00AE6BBC">
      <w:pPr>
        <w:spacing w:line="276" w:lineRule="auto"/>
        <w:jc w:val="both"/>
        <w:rPr>
          <w:rFonts w:ascii="Cambria" w:hAnsi="Cambria" w:cs="Arial"/>
          <w:lang w:val="it-IT"/>
        </w:rPr>
      </w:pPr>
    </w:p>
    <w:p w14:paraId="54E91C5F"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Prestatorul se obliga sa deschida un cont la dispozitia autoritatii contractante în termen de cel mult 10 zile lucratoare de la semnarea contractului de catre ambele parti.</w:t>
      </w:r>
    </w:p>
    <w:p w14:paraId="0DF25D7A" w14:textId="77777777" w:rsidR="00EF3938" w:rsidRPr="001C6BA4" w:rsidRDefault="00EF3938" w:rsidP="00AE6BBC">
      <w:pPr>
        <w:spacing w:line="276" w:lineRule="auto"/>
        <w:jc w:val="both"/>
        <w:rPr>
          <w:rFonts w:ascii="Cambria" w:hAnsi="Cambria" w:cs="Arial"/>
          <w:lang w:val="it-IT"/>
        </w:rPr>
      </w:pPr>
    </w:p>
    <w:p w14:paraId="25F8D98E"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Perioada pentru care se constituie garantia de buna executie trebuie sa acopere întreaga durata de valabilitate a contractului.</w:t>
      </w:r>
    </w:p>
    <w:p w14:paraId="56BED3F5" w14:textId="77777777" w:rsidR="00EF3938" w:rsidRPr="001C6BA4" w:rsidRDefault="00EF3938" w:rsidP="00AE6BBC">
      <w:pPr>
        <w:spacing w:line="276" w:lineRule="auto"/>
        <w:jc w:val="both"/>
        <w:rPr>
          <w:rFonts w:ascii="Cambria" w:hAnsi="Cambria" w:cs="Arial"/>
          <w:lang w:val="it-IT"/>
        </w:rPr>
      </w:pPr>
    </w:p>
    <w:p w14:paraId="71D640C2"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Concedentul are dreptul de a emite pretentii asupra garantiei de buna executie, în limita prejudiciului creat, daca Concesionarul nu îsi executa, executa cu întârziere sau executa necorespunzator obligatiile asumate prin prezentul contract. Anterior emiterii unei pretentii</w:t>
      </w:r>
      <w:r w:rsidR="0099303F" w:rsidRPr="001C6BA4">
        <w:rPr>
          <w:rFonts w:ascii="Cambria" w:hAnsi="Cambria" w:cs="Arial"/>
          <w:lang w:val="it-IT"/>
        </w:rPr>
        <w:t xml:space="preserve"> </w:t>
      </w:r>
      <w:r w:rsidRPr="001C6BA4">
        <w:rPr>
          <w:rFonts w:ascii="Cambria" w:hAnsi="Cambria" w:cs="Arial"/>
          <w:lang w:val="it-IT"/>
        </w:rPr>
        <w:t>asupra garantiei de buna executie, Concedentul are obligatia de a notifica acest lucru Concesionarului, precizând totodata obligatiile care nu au fost respectate.</w:t>
      </w:r>
    </w:p>
    <w:p w14:paraId="437F3BC0" w14:textId="77777777" w:rsidR="00AE6BBC" w:rsidRPr="001C6BA4" w:rsidRDefault="00AE6BBC" w:rsidP="00AE6BBC">
      <w:pPr>
        <w:spacing w:line="276" w:lineRule="auto"/>
        <w:jc w:val="both"/>
        <w:rPr>
          <w:rFonts w:ascii="Cambria" w:hAnsi="Cambria" w:cs="Arial"/>
          <w:lang w:val="it-IT"/>
        </w:rPr>
      </w:pPr>
    </w:p>
    <w:p w14:paraId="03241689" w14:textId="77777777" w:rsidR="00B321FC" w:rsidRPr="001C6BA4" w:rsidRDefault="00AE6BBC" w:rsidP="00AE6BBC">
      <w:pPr>
        <w:spacing w:line="276" w:lineRule="auto"/>
        <w:jc w:val="both"/>
        <w:rPr>
          <w:rFonts w:ascii="Cambria" w:hAnsi="Cambria" w:cs="Arial"/>
          <w:lang w:val="it-IT"/>
        </w:rPr>
      </w:pPr>
      <w:r w:rsidRPr="001C6BA4">
        <w:rPr>
          <w:rFonts w:ascii="Cambria" w:hAnsi="Cambria" w:cs="Arial"/>
          <w:lang w:val="it-IT"/>
        </w:rPr>
        <w:t>Concedentul se obliga sa restituie garantia de buna executie a contractului, în termen de 14 zile de la data terminarii prestarii serviciilor care fac obiectul contractului.</w:t>
      </w:r>
    </w:p>
    <w:p w14:paraId="1A813AD2" w14:textId="77777777" w:rsidR="00AE6BBC" w:rsidRPr="001C6BA4" w:rsidRDefault="00AE6BBC" w:rsidP="00AE6BBC">
      <w:pPr>
        <w:spacing w:line="276" w:lineRule="auto"/>
        <w:jc w:val="both"/>
        <w:rPr>
          <w:rFonts w:ascii="Cambria" w:hAnsi="Cambria" w:cs="Arial"/>
          <w:lang w:val="it-IT"/>
        </w:rPr>
      </w:pPr>
    </w:p>
    <w:p w14:paraId="45D50498" w14:textId="77777777" w:rsidR="00D13D1C" w:rsidRDefault="00D13D1C" w:rsidP="00AE6BBC">
      <w:pPr>
        <w:spacing w:line="276" w:lineRule="auto"/>
        <w:jc w:val="both"/>
        <w:rPr>
          <w:rFonts w:ascii="Cambria" w:hAnsi="Cambria" w:cs="Arial"/>
          <w:lang w:val="it-IT"/>
        </w:rPr>
      </w:pPr>
    </w:p>
    <w:p w14:paraId="18372A7B" w14:textId="77777777" w:rsidR="00686A5F" w:rsidRDefault="00686A5F" w:rsidP="00AE6BBC">
      <w:pPr>
        <w:spacing w:line="276" w:lineRule="auto"/>
        <w:jc w:val="both"/>
        <w:rPr>
          <w:rFonts w:ascii="Cambria" w:hAnsi="Cambria" w:cs="Arial"/>
          <w:lang w:val="it-IT"/>
        </w:rPr>
      </w:pPr>
    </w:p>
    <w:p w14:paraId="27CBCA0D" w14:textId="77777777" w:rsidR="00686A5F" w:rsidRDefault="00686A5F" w:rsidP="00AE6BBC">
      <w:pPr>
        <w:spacing w:line="276" w:lineRule="auto"/>
        <w:jc w:val="both"/>
        <w:rPr>
          <w:rFonts w:ascii="Cambria" w:hAnsi="Cambria" w:cs="Arial"/>
          <w:lang w:val="it-IT"/>
        </w:rPr>
      </w:pPr>
    </w:p>
    <w:p w14:paraId="08647937" w14:textId="77777777" w:rsidR="00686A5F" w:rsidRPr="001C6BA4" w:rsidRDefault="00686A5F" w:rsidP="00AE6BBC">
      <w:pPr>
        <w:spacing w:line="276" w:lineRule="auto"/>
        <w:jc w:val="both"/>
        <w:rPr>
          <w:rFonts w:ascii="Cambria" w:hAnsi="Cambria" w:cs="Arial"/>
          <w:lang w:val="it-IT"/>
        </w:rPr>
      </w:pPr>
    </w:p>
    <w:p w14:paraId="181E156F" w14:textId="77777777" w:rsidR="000D7038" w:rsidRPr="001C6BA4" w:rsidRDefault="000D7038" w:rsidP="00942293">
      <w:pPr>
        <w:numPr>
          <w:ilvl w:val="3"/>
          <w:numId w:val="1"/>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lang w:val="it-IT"/>
        </w:rPr>
      </w:pPr>
      <w:r w:rsidRPr="001C6BA4">
        <w:rPr>
          <w:rFonts w:ascii="Cambria" w:hAnsi="Cambria" w:cs="Arial"/>
          <w:b/>
          <w:lang w:val="it-IT"/>
        </w:rPr>
        <w:t>JUSTIFICAREA ALEGERII CRITERIILOR DE CALIFICARE SI SELECTIE</w:t>
      </w:r>
    </w:p>
    <w:p w14:paraId="55291179" w14:textId="77777777" w:rsidR="000D7038" w:rsidRPr="001C6BA4" w:rsidRDefault="000D7038" w:rsidP="00765275">
      <w:pPr>
        <w:pStyle w:val="Listparagraf"/>
        <w:spacing w:line="276" w:lineRule="auto"/>
        <w:rPr>
          <w:rFonts w:ascii="Cambria" w:hAnsi="Cambria" w:cs="Arial"/>
          <w:b/>
          <w:lang w:val="it-IT"/>
        </w:rPr>
      </w:pPr>
    </w:p>
    <w:p w14:paraId="23903A1B" w14:textId="77777777" w:rsidR="001400A9" w:rsidRPr="001C6BA4" w:rsidRDefault="001400A9" w:rsidP="00765275">
      <w:pPr>
        <w:spacing w:line="276" w:lineRule="auto"/>
        <w:jc w:val="both"/>
        <w:rPr>
          <w:rFonts w:ascii="Cambria" w:hAnsi="Cambria" w:cs="Arial"/>
          <w:lang w:val="it-IT"/>
        </w:rPr>
      </w:pPr>
      <w:r w:rsidRPr="001C6BA4">
        <w:rPr>
          <w:rFonts w:ascii="Cambria" w:hAnsi="Cambria" w:cs="Arial"/>
          <w:lang w:val="it-IT"/>
        </w:rPr>
        <w:t>Tinand cont de specificul procedurii de achizitie, dar si de dorinta A.C. de a asigura liber</w:t>
      </w:r>
      <w:r w:rsidR="009D1E47" w:rsidRPr="001C6BA4">
        <w:rPr>
          <w:rFonts w:ascii="Cambria" w:hAnsi="Cambria" w:cs="Arial"/>
          <w:lang w:val="it-IT"/>
        </w:rPr>
        <w:t>u</w:t>
      </w:r>
      <w:r w:rsidRPr="001C6BA4">
        <w:rPr>
          <w:rFonts w:ascii="Cambria" w:hAnsi="Cambria" w:cs="Arial"/>
          <w:lang w:val="it-IT"/>
        </w:rPr>
        <w:t>l acces a cat mai multor operatori economici prin prisma respectarii in totalitate a tuturor principiilor ce stau la baza achizitiilor publice, A.C. considera ca toate conditiile si criteriile de calificare si selectie indicate mai jos sunt suficiente. Astfel toate conditiile si criteriile de calificare si selectie stabilite protejeaza interesele A.C., orice alte cerinte in plus ar restrange drepturile operatorilor economici.</w:t>
      </w:r>
    </w:p>
    <w:p w14:paraId="6F11EDE8" w14:textId="77777777" w:rsidR="00655372" w:rsidRPr="001C6BA4" w:rsidRDefault="00655372" w:rsidP="00765275">
      <w:pPr>
        <w:spacing w:line="276" w:lineRule="auto"/>
        <w:jc w:val="both"/>
        <w:rPr>
          <w:rFonts w:ascii="Cambria" w:hAnsi="Cambria" w:cs="Arial"/>
          <w:b/>
          <w:lang w:val="it-IT"/>
        </w:rPr>
      </w:pPr>
    </w:p>
    <w:p w14:paraId="1DE0BDCB" w14:textId="77777777" w:rsidR="000D7038" w:rsidRPr="001C6BA4" w:rsidRDefault="00B321FC" w:rsidP="00765275">
      <w:pPr>
        <w:spacing w:line="276" w:lineRule="auto"/>
        <w:jc w:val="both"/>
        <w:rPr>
          <w:rFonts w:ascii="Cambria" w:hAnsi="Cambria" w:cs="Arial"/>
          <w:b/>
          <w:lang w:val="it-IT"/>
        </w:rPr>
      </w:pPr>
      <w:r w:rsidRPr="001C6BA4">
        <w:rPr>
          <w:rFonts w:ascii="Cambria" w:hAnsi="Cambria" w:cs="Arial"/>
          <w:b/>
          <w:lang w:val="it-IT"/>
        </w:rPr>
        <w:t>Autoritatea Contractanta a stabilit urmatoarele criterii de calificare si selectie:</w:t>
      </w:r>
    </w:p>
    <w:p w14:paraId="51DDC66C" w14:textId="77777777" w:rsidR="00B321FC" w:rsidRPr="001C6BA4" w:rsidRDefault="00B321FC" w:rsidP="00765275">
      <w:pPr>
        <w:spacing w:line="276" w:lineRule="auto"/>
        <w:jc w:val="both"/>
        <w:rPr>
          <w:rFonts w:ascii="Cambria" w:hAnsi="Cambria" w:cs="Arial"/>
          <w:lang w:val="it-IT"/>
        </w:rPr>
      </w:pPr>
    </w:p>
    <w:p w14:paraId="4412077C" w14:textId="77777777" w:rsidR="00787A0F" w:rsidRPr="001C6BA4" w:rsidRDefault="00B321FC" w:rsidP="00942293">
      <w:pPr>
        <w:numPr>
          <w:ilvl w:val="0"/>
          <w:numId w:val="5"/>
        </w:numPr>
        <w:spacing w:line="276" w:lineRule="auto"/>
        <w:jc w:val="both"/>
        <w:rPr>
          <w:rFonts w:ascii="Cambria" w:hAnsi="Cambria" w:cs="Arial"/>
          <w:b/>
          <w:lang w:val="it-IT"/>
        </w:rPr>
      </w:pPr>
      <w:r w:rsidRPr="001C6BA4">
        <w:rPr>
          <w:rFonts w:ascii="Cambria" w:hAnsi="Cambria" w:cs="Arial"/>
          <w:b/>
          <w:lang w:val="it-IT"/>
        </w:rPr>
        <w:t>Situatia personala a candidatului sau ofertantului:</w:t>
      </w:r>
    </w:p>
    <w:p w14:paraId="02B5E942" w14:textId="77777777" w:rsidR="00AE6BBC" w:rsidRPr="00541DC9" w:rsidRDefault="00AE6BBC" w:rsidP="00AE6BBC">
      <w:pPr>
        <w:autoSpaceDE w:val="0"/>
        <w:autoSpaceDN w:val="0"/>
        <w:adjustRightInd w:val="0"/>
        <w:rPr>
          <w:rFonts w:ascii="Cambria" w:eastAsia="Calibri" w:hAnsi="Cambria" w:cs="Calibri"/>
          <w:lang w:val="ro-RO" w:eastAsia="ro-RO"/>
        </w:rPr>
      </w:pPr>
      <w:r w:rsidRPr="00541DC9">
        <w:rPr>
          <w:rFonts w:ascii="Cambria" w:eastAsia="Calibri" w:hAnsi="Cambria" w:cs="Calibri"/>
          <w:lang w:val="ro-RO" w:eastAsia="ro-RO"/>
        </w:rPr>
        <w:t>Motive de excludere:</w:t>
      </w:r>
    </w:p>
    <w:p w14:paraId="17C227DA" w14:textId="77777777" w:rsidR="00AE6BBC" w:rsidRPr="00541DC9" w:rsidRDefault="00AE6BBC" w:rsidP="00AE6BBC">
      <w:pPr>
        <w:autoSpaceDE w:val="0"/>
        <w:autoSpaceDN w:val="0"/>
        <w:adjustRightInd w:val="0"/>
        <w:rPr>
          <w:rFonts w:ascii="Cambria" w:eastAsia="Calibri" w:hAnsi="Cambria" w:cs="Calibri"/>
          <w:b/>
          <w:i/>
          <w:lang w:val="ro-RO" w:eastAsia="ro-RO"/>
        </w:rPr>
      </w:pPr>
      <w:r w:rsidRPr="00541DC9">
        <w:rPr>
          <w:rFonts w:ascii="Cambria" w:eastAsia="Calibri" w:hAnsi="Cambria" w:cs="Calibri"/>
          <w:b/>
          <w:i/>
          <w:lang w:val="ro-RO" w:eastAsia="ro-RO"/>
        </w:rPr>
        <w:t xml:space="preserve">A. Cerintele privind neincadrarea in situatiile prevazute la art.79, art. 80, art.81 din Legea 100/2016): </w:t>
      </w:r>
    </w:p>
    <w:p w14:paraId="0E7F8362" w14:textId="77777777" w:rsidR="00AE6BBC" w:rsidRPr="00541DC9" w:rsidRDefault="00AE6BBC" w:rsidP="00AE6BBC">
      <w:pPr>
        <w:autoSpaceDE w:val="0"/>
        <w:autoSpaceDN w:val="0"/>
        <w:adjustRightInd w:val="0"/>
        <w:rPr>
          <w:rFonts w:ascii="Cambria" w:eastAsia="Calibri" w:hAnsi="Cambria" w:cs="Calibri"/>
          <w:b/>
          <w:lang w:val="ro-RO" w:eastAsia="ro-RO"/>
        </w:rPr>
      </w:pPr>
      <w:r w:rsidRPr="00541DC9">
        <w:rPr>
          <w:rFonts w:ascii="Cambria" w:eastAsia="Calibri" w:hAnsi="Cambria" w:cs="Calibri"/>
          <w:b/>
          <w:lang w:val="ro-RO" w:eastAsia="ro-RO"/>
        </w:rPr>
        <w:t>1. A fost condamnat, in ultimii 5 ani, prin hotarârea definitiva a unei instante judecatoresti, pentru comiterea uneia din urmatoarele infractiuni:</w:t>
      </w:r>
    </w:p>
    <w:p w14:paraId="4CDFFF06" w14:textId="77777777" w:rsidR="00AE6BBC" w:rsidRPr="00541DC9" w:rsidRDefault="00AE6BBC" w:rsidP="00E4673E">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a) constituirea unui grup infractional organizat, prevazuta de art.367 din Legea nr.286/2009 privind Codul penal, cu modificarile si completarile ulterioare, sau de dispozitiile corespunzatoare ale legislatiei penale a statului în care a fost condamnat;</w:t>
      </w:r>
    </w:p>
    <w:p w14:paraId="48475A67" w14:textId="77777777" w:rsidR="00AE6BBC" w:rsidRPr="00541DC9" w:rsidRDefault="00AE6BBC" w:rsidP="00E4673E">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b) infractiuni de coruptie, prevazute de art. 289-294 din Legea nr. 286/2009, cu modificarile si completarile ulterioare, si infractiuni asimilate infractiunilor de coruptie prevazute de art. 10 - 13 din Legea nr. 78/2000 pentru prevenirea, descoperirea si sanctionarea faptelor de coruptie, cu modificarile si completarile ulterioare, sau de dispozitiile corespunzatoare ale legislatiei penale a statului în care a fost condamnat;</w:t>
      </w:r>
    </w:p>
    <w:p w14:paraId="7463F75C" w14:textId="77777777" w:rsidR="00FE74D2" w:rsidRDefault="00FE74D2" w:rsidP="00E4673E">
      <w:pPr>
        <w:autoSpaceDE w:val="0"/>
        <w:autoSpaceDN w:val="0"/>
        <w:adjustRightInd w:val="0"/>
        <w:jc w:val="both"/>
        <w:rPr>
          <w:rFonts w:ascii="Cambria" w:eastAsia="Calibri" w:hAnsi="Cambria" w:cs="Calibri"/>
          <w:lang w:val="ro-RO" w:eastAsia="ro-RO"/>
        </w:rPr>
      </w:pPr>
    </w:p>
    <w:p w14:paraId="3A156B60" w14:textId="77777777" w:rsidR="00AE6BBC" w:rsidRPr="00541DC9" w:rsidRDefault="00AE6BBC" w:rsidP="00E4673E">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c) infractiuni împotriva intereselor financiare ale Uniunii Europene, prevazute de art.181 - 185 din Legea nr. 78/2000, cu modificarile si completarile ulterioare, sau de dispozitiile corespunzatoare ale legislatiei penale a statului în care a fost condamnat;</w:t>
      </w:r>
    </w:p>
    <w:p w14:paraId="62C50B87" w14:textId="77777777" w:rsidR="00AE6BBC" w:rsidRPr="00541DC9" w:rsidRDefault="00AE6BBC" w:rsidP="00E4673E">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d) acte de terorism, prevazute de art. 32-35 si art. 37-38 din Legea nr. 535/2004 privind prevenirea si combaterea terorismului, cu modificarile si completarile ulterioare, sau de dispozitiile corespunzatoare ale legislatiei penale a statului în care a fost condamnat;</w:t>
      </w:r>
    </w:p>
    <w:p w14:paraId="3C582916" w14:textId="77777777" w:rsidR="00AE6BBC" w:rsidRPr="00541DC9" w:rsidRDefault="00AE6BBC" w:rsidP="00E4673E">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art.36 din Legea nr. 535/2004, cu modificarile si completarile ulterioare, sau de dispozitiile corespunzatoare ale legislatiei penale a statului în care a fost condamnat;</w:t>
      </w:r>
    </w:p>
    <w:p w14:paraId="1D2D122D" w14:textId="77777777" w:rsidR="00AE6BBC" w:rsidRPr="00541DC9" w:rsidRDefault="00AE6BBC" w:rsidP="00E4673E">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f) traficul si exploatarea persoanelor vulnerabile, prevazute de art. 209 - 217 din Legea nr. 286/2009, cu modificarile si completarile ulterioare, sau de dispozitiile corespunzatoare ale legislatiei penale a statului în care a fost condamnat;</w:t>
      </w:r>
    </w:p>
    <w:p w14:paraId="651F1260" w14:textId="77777777" w:rsidR="00AE6BBC" w:rsidRPr="00541DC9" w:rsidRDefault="00AE6BBC" w:rsidP="00E4673E">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lastRenderedPageBreak/>
        <w:t>g) frauda, în sensul art.1 din Conventia privind protejarea intereselor financiare ale Comunitatilor Europene – combaterea fraudei.</w:t>
      </w:r>
    </w:p>
    <w:p w14:paraId="7410D865" w14:textId="77777777" w:rsidR="00AE6BBC" w:rsidRPr="00541DC9" w:rsidRDefault="00AE6BBC" w:rsidP="00DB5C07">
      <w:pPr>
        <w:spacing w:line="276" w:lineRule="auto"/>
        <w:jc w:val="both"/>
        <w:rPr>
          <w:rFonts w:ascii="Cambria" w:eastAsia="Calibri" w:hAnsi="Cambria" w:cs="Calibri"/>
          <w:lang w:val="ro-RO" w:eastAsia="ro-RO"/>
        </w:rPr>
      </w:pPr>
      <w:r w:rsidRPr="00541DC9">
        <w:rPr>
          <w:rFonts w:ascii="Cambria" w:eastAsia="Calibri" w:hAnsi="Cambria" w:cs="Calibri"/>
          <w:b/>
          <w:lang w:val="ro-RO" w:eastAsia="ro-RO"/>
        </w:rPr>
        <w:t xml:space="preserve">2. Nu si-a îndeplinit obligatiile de plata a impozitelor, taxelor sau contributiilor catre bugetul general consolidat, iar acest lucru a fost stabilit  </w:t>
      </w:r>
      <w:r w:rsidRPr="00541DC9">
        <w:rPr>
          <w:rFonts w:ascii="Cambria" w:eastAsia="Calibri" w:hAnsi="Cambria" w:cs="Calibri"/>
          <w:lang w:val="ro-RO" w:eastAsia="ro-RO"/>
        </w:rPr>
        <w:t xml:space="preserve">printr-o hotarare judecatoreasca sau o decizie administrativa avand caracter definitiv si obligatoriu în conformitate cu legea statului in care respectivul operator economic este infiintat. Operatorul economic nu este exclus din procedura de atribuire daca, anterior deciziei de excludere, îsi îndeplineste obligatiile prin plata impozitelor, a taxelor sau a contributiilor datorate la bugetul general consolidat ori prin alte modalitati de stingere a acestora sau beneficiaza, în conditiile legii, de esalonarea acestora ori de alte facilitati în vederea platii acestora, inclusiv, dupa caz, a eventualelor dobânzi ori penalitati de întârziere acumulate sau a amenzilor. In cazuri exceptionale, autoritatea contractanta are dreptul de a nu exclude din procedura de atribuire un operator economic care se afla în una dintre situatiile prevazute mai sus, pentru motive imperative de interes general, precum sanatatea publica sau protectia mediului. </w:t>
      </w:r>
      <w:r w:rsidR="00DB5C07" w:rsidRPr="00541DC9">
        <w:rPr>
          <w:rFonts w:ascii="Cambria" w:eastAsia="Calibri" w:hAnsi="Cambria" w:cs="Calibri"/>
          <w:lang w:val="ro-RO" w:eastAsia="ro-RO"/>
        </w:rPr>
        <w:t xml:space="preserve"> </w:t>
      </w:r>
    </w:p>
    <w:p w14:paraId="454A8DA2" w14:textId="77777777" w:rsidR="00AE6BBC" w:rsidRPr="00541DC9" w:rsidRDefault="00AE6BBC" w:rsidP="00AE6BBC">
      <w:pPr>
        <w:autoSpaceDE w:val="0"/>
        <w:autoSpaceDN w:val="0"/>
        <w:adjustRightInd w:val="0"/>
        <w:jc w:val="both"/>
        <w:rPr>
          <w:rFonts w:ascii="Cambria" w:eastAsia="Calibri" w:hAnsi="Cambria" w:cs="Calibri"/>
          <w:b/>
          <w:lang w:val="ro-RO" w:eastAsia="ro-RO"/>
        </w:rPr>
      </w:pPr>
      <w:r w:rsidRPr="00541DC9">
        <w:rPr>
          <w:rFonts w:ascii="Cambria" w:eastAsia="Calibri" w:hAnsi="Cambria" w:cs="Calibri"/>
          <w:b/>
          <w:lang w:val="ro-RO" w:eastAsia="ro-RO"/>
        </w:rPr>
        <w:t>3. Autoritatea contractanta exclude din procedura de atribuire a contractului de concesiune orice operator economic care se afla în oricare dintre urmatoarele situatii:</w:t>
      </w:r>
    </w:p>
    <w:p w14:paraId="58284BE7"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a) a încalcat obligatiile aplicabile in domeniile mediului, social si al relatiilor de munca, stabilite prin legislatia adoptata la nivelul Uniunii Europene, prin legislatia nationala, prin contracte colective sau prin tratatele, conventiile si acordurile internationale în aceste domenii, iar entitatea contractanta poate demonstra acest lucru prin orice mijloc de proba adecvat, cum ar fi decizii ale autoritatilor competente prin care se constata încalcarea acestor obligatii;</w:t>
      </w:r>
    </w:p>
    <w:p w14:paraId="1CF4C4C5"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b) împotriva operatorului economic s-a deschis procedura de insolventa, potrivit dispozitiilor legale, cu exceptia situatiei în care operatorul economic se afla în reorganizare judiciara;</w:t>
      </w:r>
    </w:p>
    <w:p w14:paraId="752D89F6" w14:textId="77777777" w:rsidR="00FE74D2" w:rsidRDefault="00FE74D2" w:rsidP="00AE6BBC">
      <w:pPr>
        <w:autoSpaceDE w:val="0"/>
        <w:autoSpaceDN w:val="0"/>
        <w:adjustRightInd w:val="0"/>
        <w:jc w:val="both"/>
        <w:rPr>
          <w:rFonts w:ascii="Cambria" w:eastAsia="Calibri" w:hAnsi="Cambria" w:cs="Calibri"/>
          <w:lang w:val="ro-RO" w:eastAsia="ro-RO"/>
        </w:rPr>
      </w:pPr>
    </w:p>
    <w:p w14:paraId="6F129EBF"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c) a comis o abatere profesionala grava, care îi pune în discutie integritatea, iar entitatea contractanta poate demonstra acest lucru prin orice mijloc de proba adecvat, cum ar fi o decizie a unei instante judecatoresti sau a unei autoritati administrative;</w:t>
      </w:r>
    </w:p>
    <w:p w14:paraId="3860F34F"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d) entitatea contractanta are suficiente indicii plauzibile pentru a considera ca operatorul economic a încheiat cu alti operatori economici acorduri care vizeaza denaturarea concurentei în cadrul sau în legatura cu procedura în cauza;</w:t>
      </w:r>
    </w:p>
    <w:p w14:paraId="7A62E328"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e) se afla într-un conflict de interese în cadrul sau în legatura cu procedura în cauza, iar aceasta situatie nu poate fi remediata în mod efectiv prin alte masuri mai putin severe;</w:t>
      </w:r>
    </w:p>
    <w:p w14:paraId="3EB15DFB" w14:textId="77777777" w:rsidR="00AE6BBC"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f) operatorul economic si-a încalcat în mod grav sau repetat obligatiile principale ce îi reveneau în cadrul unui contract de concesiune sau contract anterior încheiat cu o entitate contractanta, iar aceste încalcari au dus la încetarea anticipata a respectivului contract, plata de daune-interese sau alte sanctiuni comparabile;</w:t>
      </w:r>
    </w:p>
    <w:p w14:paraId="356F481E" w14:textId="77777777" w:rsidR="00655ADE" w:rsidRDefault="00655ADE" w:rsidP="00AE6BBC">
      <w:pPr>
        <w:autoSpaceDE w:val="0"/>
        <w:autoSpaceDN w:val="0"/>
        <w:adjustRightInd w:val="0"/>
        <w:jc w:val="both"/>
        <w:rPr>
          <w:rFonts w:ascii="Cambria" w:eastAsia="Calibri" w:hAnsi="Cambria" w:cs="Calibri"/>
          <w:lang w:val="ro-RO" w:eastAsia="ro-RO"/>
        </w:rPr>
      </w:pPr>
    </w:p>
    <w:p w14:paraId="092E69E3" w14:textId="77777777" w:rsidR="00655ADE" w:rsidRPr="00541DC9" w:rsidRDefault="00655ADE" w:rsidP="00AE6BBC">
      <w:pPr>
        <w:autoSpaceDE w:val="0"/>
        <w:autoSpaceDN w:val="0"/>
        <w:adjustRightInd w:val="0"/>
        <w:jc w:val="both"/>
        <w:rPr>
          <w:rFonts w:ascii="Cambria" w:eastAsia="Calibri" w:hAnsi="Cambria" w:cs="Calibri"/>
          <w:lang w:val="ro-RO" w:eastAsia="ro-RO"/>
        </w:rPr>
      </w:pPr>
    </w:p>
    <w:p w14:paraId="54A0EBC7"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g) operatorul economic s-a facut vinovat de declaratii false în continutul informatiilor transmise la solicitarea entitatii contractante, în scopul verificarii absentei motivelor de excludere sau al îndeplinirii criteriilor de calificare si de selectie, nu a prezentat aceste informatii sau nu este în masura sa prezinte documentele justificative solicitate;</w:t>
      </w:r>
    </w:p>
    <w:p w14:paraId="3C82019E"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lastRenderedPageBreak/>
        <w:t xml:space="preserve">h) operatorul economic a încercat sa influenteze în mod nelegal procesul decizional al entitatii contractante, sa obtina informatii confidentiale care i-ar putea conferi avantaje nejustificate în cadrul procedurii de atribuire a concesiunii de lucrari sau a concesiunii de servicii ori a furnizat din neglijenta informatii eronate care pot avea o influenta semnificativa asupra deciziilor entitatii contractante privind excluderea din procedura de atribuire a respectivului operator economic, selectarea acestuia sau atribuirea contractului de concesiune catre respectivul operator economic; </w:t>
      </w:r>
    </w:p>
    <w:p w14:paraId="6284D972"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i) au comis în conduita lor profesionala greseli grave demonstrate prin orice mijloace pe care entitatea contractanta le poate justifica, inclusiv ale instantelor judecatoresti, ale Bancii Europene de Investitii si ale organizatiilor internationale.</w:t>
      </w:r>
    </w:p>
    <w:p w14:paraId="1D96DC75"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Prin exceptie, entitatea contractanta nu exclude din procedura de atribuire un operator economic împotriva caruia s-a deschis procedura generala de insolventa atunci când, pe baza informatiilor si/sau documentelor prezentate de operatorul economic, stabileste ca acesta are capacitatea de a executa contractul de concesiune. Aceasta presupune ca respectivul operator economic fie se afla în faza de observatie si a adoptat masurile necesare pentru a întocmi un plan de reorganizare fezabil, ce permite continuarea, de o maniera sustenabila, a activitatii curente, fie este în cadrul procesului de reorganizare judiciara si respecta integral graficul de implementare a planului de reorganizare aprobat de instanta. Prin abatere profesionala grava se întelege orice abatere comisa de operatorul economic care afecteaza reputatia profesionala a acestuia, cum ar fi încalcari ale regulilor de concurenta de tip cartel, care vizeaza trucarea licitatiilor sau încalcari ale drepturilor de proprietate intelectuala, savârsita cu intentie sau din culpa grava.</w:t>
      </w:r>
    </w:p>
    <w:p w14:paraId="3F943983"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Situatiile de excludere sunt aplicabile si în situatia în care operatorul economic sau una dintre persoanele prevazute la articolele de mai sus, este supusa unei proceduri judiciare de investigatie în legatura cu savârsirea uneia/unora dintre faptele prevazute mai sus.</w:t>
      </w:r>
    </w:p>
    <w:p w14:paraId="346F3B98" w14:textId="77777777" w:rsidR="00FE74D2"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 xml:space="preserve">Se considera ca autoritatea contractanta are suficiente indicii plauzibile pentru a considera ca operatorul economic a încheiat cu alti operatori economici acorduri care </w:t>
      </w:r>
    </w:p>
    <w:p w14:paraId="2A4E0A5D"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vizeaza denaturarea concurentei în cadrul sau în legatura cu procedura în cauza în urmatoarele situatii, reglementate cu titlu exemplificativ:</w:t>
      </w:r>
    </w:p>
    <w:p w14:paraId="0EF06AF4"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a) ofertele sau solicitarile de participare transmise de 2 sau mai multi operatori economici participanti la procedura de atribuire prezinta asemanari semnificative din punctul de vedere al continutului documentelor nestandardizate, potrivit documentatiei de atribuire;</w:t>
      </w:r>
    </w:p>
    <w:p w14:paraId="3843CBF6"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b) în cadrul organelor de conducere a 2 sau a mai multor operatori economici participanti la procedura de atribuire se regasesc aceleasi persoane sau persoane care sunt sot/sotie, ruda sau afin pâna la gradul al doilea inclusiv ori care au interese comune de natura personala,</w:t>
      </w:r>
      <w:r w:rsidR="00DA1B44">
        <w:rPr>
          <w:rFonts w:ascii="Cambria" w:eastAsia="Calibri" w:hAnsi="Cambria" w:cs="Calibri"/>
          <w:lang w:val="ro-RO" w:eastAsia="ro-RO"/>
        </w:rPr>
        <w:t xml:space="preserve"> </w:t>
      </w:r>
      <w:r w:rsidRPr="00541DC9">
        <w:rPr>
          <w:rFonts w:ascii="Cambria" w:eastAsia="Calibri" w:hAnsi="Cambria" w:cs="Calibri"/>
          <w:lang w:val="ro-RO" w:eastAsia="ro-RO"/>
        </w:rPr>
        <w:t>financiara sau economica ori de orice alta natura.</w:t>
      </w:r>
    </w:p>
    <w:p w14:paraId="1BF4747C" w14:textId="77777777" w:rsidR="00655ADE" w:rsidRDefault="00655ADE" w:rsidP="00AE6BBC">
      <w:pPr>
        <w:autoSpaceDE w:val="0"/>
        <w:autoSpaceDN w:val="0"/>
        <w:adjustRightInd w:val="0"/>
        <w:jc w:val="both"/>
        <w:rPr>
          <w:rFonts w:ascii="Cambria" w:eastAsia="Calibri" w:hAnsi="Cambria" w:cs="Calibri"/>
          <w:lang w:val="ro-RO" w:eastAsia="ro-RO"/>
        </w:rPr>
      </w:pPr>
    </w:p>
    <w:p w14:paraId="0C2583E7" w14:textId="77777777" w:rsidR="00655ADE" w:rsidRDefault="00655ADE" w:rsidP="00AE6BBC">
      <w:pPr>
        <w:autoSpaceDE w:val="0"/>
        <w:autoSpaceDN w:val="0"/>
        <w:adjustRightInd w:val="0"/>
        <w:jc w:val="both"/>
        <w:rPr>
          <w:rFonts w:ascii="Cambria" w:eastAsia="Calibri" w:hAnsi="Cambria" w:cs="Calibri"/>
          <w:lang w:val="ro-RO" w:eastAsia="ro-RO"/>
        </w:rPr>
      </w:pPr>
    </w:p>
    <w:p w14:paraId="1641FA01"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Se considera încalcari grave ale obligatiilor contractuale, cu titlu exemplificativ, neexecutarea obligatiilor privind livrarea produselor sau serviciilor, livrarea unor produse sau servicii care prezinta neconformitati majore, care le fac improprii utilizarii, conform destinatiei avute în</w:t>
      </w:r>
      <w:r w:rsidR="00DA1B44">
        <w:rPr>
          <w:rFonts w:ascii="Cambria" w:eastAsia="Calibri" w:hAnsi="Cambria" w:cs="Calibri"/>
          <w:lang w:val="ro-RO" w:eastAsia="ro-RO"/>
        </w:rPr>
        <w:t xml:space="preserve"> </w:t>
      </w:r>
      <w:r w:rsidRPr="00541DC9">
        <w:rPr>
          <w:rFonts w:ascii="Cambria" w:eastAsia="Calibri" w:hAnsi="Cambria" w:cs="Calibri"/>
          <w:lang w:val="ro-RO" w:eastAsia="ro-RO"/>
        </w:rPr>
        <w:t>vedere de entitatea contractanta sau un comportament necorespunzator, care creeaza îndoieli serioase cu privire la credibilitatea operatorului economic.</w:t>
      </w:r>
    </w:p>
    <w:p w14:paraId="7C20BDF8"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b/>
          <w:lang w:val="ro-RO" w:eastAsia="ro-RO"/>
        </w:rPr>
        <w:lastRenderedPageBreak/>
        <w:t xml:space="preserve">4. Luand la cunostinta din documentatia de atribuire care sunt persoanele cu functii de decizie care sunt implicate in desfasurarea procedurii </w:t>
      </w:r>
      <w:r w:rsidRPr="00541DC9">
        <w:rPr>
          <w:rFonts w:ascii="Cambria" w:eastAsia="Calibri" w:hAnsi="Cambria" w:cs="Calibri"/>
          <w:lang w:val="ro-RO" w:eastAsia="ro-RO"/>
        </w:rPr>
        <w:t>de atribuire sau pot influenta rezultatul acesteia, din cadrul autoritatii contractante:</w:t>
      </w:r>
    </w:p>
    <w:p w14:paraId="0F24C97C"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a) detin parti sociale, parti de interes, actiuni din capitalul subscris al unuia dintre ofertanti/candidati, terti sustinatori sau subcontractanti propusi ori a persoanelor care fac parte din consiliul de administratie/organul de conducere sau de supervizare a unuia dintre</w:t>
      </w:r>
      <w:r w:rsidR="00DA1B44">
        <w:rPr>
          <w:rFonts w:ascii="Cambria" w:eastAsia="Calibri" w:hAnsi="Cambria" w:cs="Calibri"/>
          <w:lang w:val="ro-RO" w:eastAsia="ro-RO"/>
        </w:rPr>
        <w:t xml:space="preserve"> </w:t>
      </w:r>
      <w:r w:rsidRPr="00541DC9">
        <w:rPr>
          <w:rFonts w:ascii="Cambria" w:eastAsia="Calibri" w:hAnsi="Cambria" w:cs="Calibri"/>
          <w:lang w:val="ro-RO" w:eastAsia="ro-RO"/>
        </w:rPr>
        <w:t>ofertanti/candidati, terti sustinatori sau subcontractanti propusi;</w:t>
      </w:r>
    </w:p>
    <w:p w14:paraId="11524D3A"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b) este sot/sotie, ruda sau afin pâna la gradul al doilea inclusiv cu persoane care fac parte din consiliul de administratie/organul de conducere sau de supervizare a unuia dintre ofertanti/candidati, terti sustinatori sau subcontractanti propusi;</w:t>
      </w:r>
    </w:p>
    <w:p w14:paraId="1D695FDF"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c) participarea în procesul de verificare/evaluare a solicitarilor de participare/ofertelor a unei persoane despre care se constata sau cu privire la care exista indicii rezonabile ca poate avea, direct sau indirect, un interes personal, financiar, economic ori de alta natura sau se</w:t>
      </w:r>
      <w:r w:rsidR="00DA1B44">
        <w:rPr>
          <w:rFonts w:ascii="Cambria" w:eastAsia="Calibri" w:hAnsi="Cambria" w:cs="Calibri"/>
          <w:lang w:val="ro-RO" w:eastAsia="ro-RO"/>
        </w:rPr>
        <w:t xml:space="preserve"> </w:t>
      </w:r>
      <w:r w:rsidRPr="00541DC9">
        <w:rPr>
          <w:rFonts w:ascii="Cambria" w:eastAsia="Calibri" w:hAnsi="Cambria" w:cs="Calibri"/>
          <w:lang w:val="ro-RO" w:eastAsia="ro-RO"/>
        </w:rPr>
        <w:t>afla într-o alta situatie de natura sa îi afecteze independenta si impartialitatea pe parcursul procesului de evaluare;</w:t>
      </w:r>
    </w:p>
    <w:p w14:paraId="6E8FB185"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d) ofertantul individual/ofertantul asociat/candidatul/subcontractantul propus/tertul sustinator are drept membri în cadrul consiliului de administratie/organului de conducere sau de supervizare si/sau are actionari ori asociati semnificativi persoane care sunt sot/sotie, ruda sau afin pâna la gradul al doilea inclusiv ori care se afla în relatii comerciale cu persoane cu functii de decizie în cadrul entitatii contractante;</w:t>
      </w:r>
    </w:p>
    <w:p w14:paraId="199A2E69"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e) ofertantul/candidatul a nominalizat printre principalele persoane desemnate pentru executarea contractului persoane care sunt sot/sotie, ruda sau afin pâna la gradul al doilea inclusiv ori care se afla în relatii comerciale cu persoane cu functii de decizie în cadrul entitatii contractante.</w:t>
      </w:r>
    </w:p>
    <w:p w14:paraId="4AF3259F" w14:textId="77777777" w:rsidR="004B0F64"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Prin actionar sau asociat semnificativ se întelege persoana care exercita drepturi aferente unor actiuni care, cumulate, reprezinta cel putin 10% din capitalul social sau îi confera detinatorului cel putin 10% din totalul drepturilor de vot în adunarea generala.</w:t>
      </w:r>
    </w:p>
    <w:p w14:paraId="6CF7166E" w14:textId="77777777" w:rsidR="00655ADE" w:rsidRDefault="00655ADE" w:rsidP="00AE6BBC">
      <w:pPr>
        <w:autoSpaceDE w:val="0"/>
        <w:autoSpaceDN w:val="0"/>
        <w:adjustRightInd w:val="0"/>
        <w:jc w:val="both"/>
        <w:rPr>
          <w:rFonts w:ascii="Cambria" w:eastAsia="Calibri" w:hAnsi="Cambria" w:cs="Calibri"/>
          <w:lang w:val="ro-RO" w:eastAsia="ro-RO"/>
        </w:rPr>
      </w:pPr>
    </w:p>
    <w:p w14:paraId="5E2479B6"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Ofertantul declarat câstigator cu care entitatea contractanta a încheiat contractul de concesiune nu are dreptul de a angaja sau de a încheia orice alte întelegeri privind prestarea de servicii, direct sau indirect, în scopul îndeplinirii contractului de concesiune, cu persoane</w:t>
      </w:r>
      <w:r w:rsidR="00DA1B44">
        <w:rPr>
          <w:rFonts w:ascii="Cambria" w:eastAsia="Calibri" w:hAnsi="Cambria" w:cs="Calibri"/>
          <w:lang w:val="ro-RO" w:eastAsia="ro-RO"/>
        </w:rPr>
        <w:t xml:space="preserve"> </w:t>
      </w:r>
      <w:r w:rsidRPr="00541DC9">
        <w:rPr>
          <w:rFonts w:ascii="Cambria" w:eastAsia="Calibri" w:hAnsi="Cambria" w:cs="Calibri"/>
          <w:lang w:val="ro-RO" w:eastAsia="ro-RO"/>
        </w:rPr>
        <w:t xml:space="preserve">fizice sau juridice care au fost implicate în procesul de verificare/evaluare al solicitarilor de participare/ofertelor depuse în cadrul unei proceduri de atribuire sau angajati/fosti angajati ai entitatii contractante cu care aceasta a încetat relatiile contractuale ulterior atribuirii contractului de concesiune, pe parcursul unei perioade de cel putin 12 luni de la încheierea contractului, sub sanctiunea rezolutiunii ori rezilierii de drept a contractului de concesiune. </w:t>
      </w:r>
    </w:p>
    <w:p w14:paraId="385E2FC8" w14:textId="77777777" w:rsidR="00655ADE" w:rsidRDefault="00655ADE" w:rsidP="00AE6BBC">
      <w:pPr>
        <w:autoSpaceDE w:val="0"/>
        <w:autoSpaceDN w:val="0"/>
        <w:adjustRightInd w:val="0"/>
        <w:jc w:val="both"/>
        <w:rPr>
          <w:rFonts w:ascii="Cambria" w:eastAsia="Calibri" w:hAnsi="Cambria" w:cs="Calibri"/>
          <w:lang w:val="ro-RO" w:eastAsia="ro-RO"/>
        </w:rPr>
      </w:pPr>
    </w:p>
    <w:p w14:paraId="105BDE61" w14:textId="77777777" w:rsidR="00AE6BBC" w:rsidRPr="00541DC9" w:rsidRDefault="00AE6BBC" w:rsidP="00AE6BBC">
      <w:pPr>
        <w:autoSpaceDE w:val="0"/>
        <w:autoSpaceDN w:val="0"/>
        <w:adjustRightInd w:val="0"/>
        <w:jc w:val="both"/>
        <w:rPr>
          <w:rFonts w:ascii="Cambria" w:eastAsia="Calibri" w:hAnsi="Cambria" w:cs="Calibri"/>
          <w:lang w:val="ro-RO" w:eastAsia="ro-RO"/>
        </w:rPr>
      </w:pPr>
      <w:r w:rsidRPr="00541DC9">
        <w:rPr>
          <w:rFonts w:ascii="Cambria" w:eastAsia="Calibri" w:hAnsi="Cambria" w:cs="Calibri"/>
          <w:lang w:val="ro-RO" w:eastAsia="ro-RO"/>
        </w:rPr>
        <w:t>În cazul în care entitatea contractanta identifica o situatie potential generatoare de conflict de interese, aceasta întreprinde demersurile necesare pentru a stabili daca situatia respectiva reprezinta o situatie de conflict de interese si prezinta candidatului/ofertantului aflat în respectiva situatie o expunere a motivelor care, în opinia entitatii contractante, sunt de natura sa genereze un conflict de interese si solicita candidatului/ofertantului transmiterea punctului sau de vedere cu privire la respectiva situatie.</w:t>
      </w:r>
    </w:p>
    <w:p w14:paraId="2F6EF719" w14:textId="77777777" w:rsidR="00AE6BBC" w:rsidRPr="00541DC9" w:rsidRDefault="00AE6BBC" w:rsidP="00AE6BBC">
      <w:pPr>
        <w:spacing w:line="276" w:lineRule="auto"/>
        <w:jc w:val="both"/>
        <w:rPr>
          <w:rFonts w:ascii="Cambria" w:eastAsia="Calibri" w:hAnsi="Cambria" w:cs="Calibri"/>
          <w:lang w:val="ro-RO" w:eastAsia="ro-RO"/>
        </w:rPr>
      </w:pPr>
    </w:p>
    <w:p w14:paraId="4F0A34FA" w14:textId="77777777" w:rsidR="00AE6BBC" w:rsidRPr="00541DC9" w:rsidRDefault="00AE6BBC" w:rsidP="00AE6BBC">
      <w:pPr>
        <w:spacing w:line="276" w:lineRule="auto"/>
        <w:jc w:val="both"/>
        <w:rPr>
          <w:rFonts w:ascii="Cambria" w:eastAsia="Calibri" w:hAnsi="Cambria" w:cs="Calibri"/>
          <w:lang w:val="ro-RO" w:eastAsia="ro-RO"/>
        </w:rPr>
      </w:pPr>
      <w:r w:rsidRPr="00541DC9">
        <w:rPr>
          <w:rFonts w:ascii="Cambria" w:eastAsia="Calibri" w:hAnsi="Cambria" w:cs="Calibri"/>
          <w:lang w:val="ro-RO" w:eastAsia="ro-RO"/>
        </w:rPr>
        <w:lastRenderedPageBreak/>
        <w:t>În cazul în care autoritatea contractanta stabileste ca exista un conflict de interese, entitatea aceasta va adopta masurile necesare pentru eliminarea circumstantelor care au generat conflictul de interese, dispunând masuri cum ar fi: înlocuirea persoanelor responsabile cu evaluarea/verificarea ofertelor/solicitarilor de participare, atunci când le este afectata impartialitatea, acolo unde este posibil, sau eliminarea ofertantului/candidatului aflat în relatie cu persoanele cu functii de decizie din cadrul entitatii contractante.</w:t>
      </w:r>
    </w:p>
    <w:p w14:paraId="559F2BD1" w14:textId="77777777" w:rsidR="00AE6BBC" w:rsidRPr="00541DC9" w:rsidRDefault="00AE6BBC" w:rsidP="00AE6BBC">
      <w:pPr>
        <w:spacing w:line="276" w:lineRule="auto"/>
        <w:jc w:val="both"/>
        <w:rPr>
          <w:rFonts w:ascii="Cambria" w:eastAsia="Calibri" w:hAnsi="Cambria" w:cs="Calibri"/>
          <w:lang w:val="ro-RO" w:eastAsia="ro-RO"/>
        </w:rPr>
      </w:pPr>
    </w:p>
    <w:p w14:paraId="4C50D6EF" w14:textId="77777777" w:rsidR="00655ADE" w:rsidRPr="001C6BA4" w:rsidRDefault="00AE6BBC" w:rsidP="00AE6BBC">
      <w:pPr>
        <w:spacing w:line="276" w:lineRule="auto"/>
        <w:jc w:val="both"/>
        <w:rPr>
          <w:rFonts w:ascii="Cambria" w:hAnsi="Cambria" w:cs="Calibri"/>
          <w:lang w:val="it-IT"/>
        </w:rPr>
      </w:pPr>
      <w:r w:rsidRPr="001C6BA4">
        <w:rPr>
          <w:rFonts w:ascii="Cambria" w:hAnsi="Cambria" w:cs="Calibri"/>
          <w:lang w:val="it-IT"/>
        </w:rPr>
        <w:t xml:space="preserve">Consultanti elaborare documentatie atribuire: </w:t>
      </w:r>
    </w:p>
    <w:p w14:paraId="54526178" w14:textId="77777777" w:rsidR="00AE6BBC" w:rsidRPr="001C6BA4" w:rsidRDefault="00AE6BBC" w:rsidP="00AE6BBC">
      <w:pPr>
        <w:spacing w:line="276" w:lineRule="auto"/>
        <w:jc w:val="both"/>
        <w:rPr>
          <w:rFonts w:ascii="Cambria" w:hAnsi="Cambria" w:cs="Calibri"/>
          <w:b/>
          <w:lang w:val="it-IT"/>
        </w:rPr>
      </w:pPr>
      <w:r w:rsidRPr="001C6BA4">
        <w:rPr>
          <w:rFonts w:ascii="Cambria" w:hAnsi="Cambria" w:cs="Calibri"/>
          <w:b/>
          <w:lang w:val="it-IT"/>
        </w:rPr>
        <w:t>TUGUI VASILIC</w:t>
      </w:r>
      <w:r w:rsidR="00016416" w:rsidRPr="001C6BA4">
        <w:rPr>
          <w:rFonts w:ascii="Cambria" w:hAnsi="Cambria" w:cs="Calibri"/>
          <w:b/>
          <w:lang w:val="it-IT"/>
        </w:rPr>
        <w:t>Ă</w:t>
      </w:r>
      <w:r w:rsidRPr="001C6BA4">
        <w:rPr>
          <w:rFonts w:ascii="Cambria" w:hAnsi="Cambria" w:cs="Calibri"/>
          <w:b/>
          <w:lang w:val="it-IT"/>
        </w:rPr>
        <w:t>- expert cooptat.</w:t>
      </w:r>
    </w:p>
    <w:p w14:paraId="77721FD8" w14:textId="5CCD0776" w:rsidR="00655ADE" w:rsidRPr="00800A0D" w:rsidRDefault="004614F4" w:rsidP="00AE6BBC">
      <w:pPr>
        <w:spacing w:line="276" w:lineRule="auto"/>
        <w:jc w:val="both"/>
        <w:rPr>
          <w:rFonts w:ascii="Cambria" w:hAnsi="Cambria" w:cs="Calibri"/>
          <w:b/>
          <w:lang w:val="it-IT"/>
        </w:rPr>
      </w:pPr>
      <w:r w:rsidRPr="00800A0D">
        <w:rPr>
          <w:rFonts w:ascii="Cambria" w:hAnsi="Cambria" w:cs="Calibri"/>
          <w:b/>
          <w:lang w:val="it-IT"/>
        </w:rPr>
        <w:t xml:space="preserve"> </w:t>
      </w:r>
    </w:p>
    <w:p w14:paraId="703C86D8" w14:textId="77777777" w:rsidR="00AE6BBC" w:rsidRPr="00800A0D" w:rsidRDefault="00AE6BBC" w:rsidP="00AE6BBC">
      <w:pPr>
        <w:spacing w:line="276" w:lineRule="auto"/>
        <w:jc w:val="both"/>
        <w:rPr>
          <w:rFonts w:ascii="Cambria" w:hAnsi="Cambria" w:cs="Calibri"/>
          <w:lang w:val="it-IT"/>
        </w:rPr>
      </w:pPr>
    </w:p>
    <w:p w14:paraId="5D0E0387"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Operatorul economic (ofertant, ofertant asociat, tert sustinator, subcontractant) va îndeplini cerinta prin completare în formularul DUAE din documentatia de atribuire.</w:t>
      </w:r>
    </w:p>
    <w:p w14:paraId="7DAA4401" w14:textId="77777777" w:rsidR="00AE6BBC" w:rsidRPr="001C6BA4" w:rsidRDefault="00AE6BBC" w:rsidP="00AE6BBC">
      <w:pPr>
        <w:spacing w:line="276" w:lineRule="auto"/>
        <w:jc w:val="both"/>
        <w:rPr>
          <w:rFonts w:ascii="Cambria" w:hAnsi="Cambria" w:cs="Calibri"/>
          <w:lang w:val="it-IT"/>
        </w:rPr>
      </w:pPr>
    </w:p>
    <w:p w14:paraId="07FFE522"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1. Se depune Documentul Unic de Achizitie Publica (DUAE), completat.</w:t>
      </w:r>
    </w:p>
    <w:p w14:paraId="7F060C1C"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2. Documentele justificative care probeaza si sustin indeplinirea celor asumate prin completarea DUAE urmeaza a fi prezentate, la solicitarea autoritatii contractante, doar de catre ofertantul clasat pe locul l in clasamentul intermediar in</w:t>
      </w:r>
      <w:r w:rsidR="00304393" w:rsidRPr="001C6BA4">
        <w:rPr>
          <w:rFonts w:ascii="Cambria" w:hAnsi="Cambria" w:cs="Calibri"/>
          <w:lang w:val="it-IT"/>
        </w:rPr>
        <w:t xml:space="preserve">tocmit la finalizarea evaluarii </w:t>
      </w:r>
      <w:r w:rsidRPr="001C6BA4">
        <w:rPr>
          <w:rFonts w:ascii="Cambria" w:hAnsi="Cambria" w:cs="Calibri"/>
          <w:lang w:val="it-IT"/>
        </w:rPr>
        <w:t>ofertelor.</w:t>
      </w:r>
    </w:p>
    <w:p w14:paraId="260B884F" w14:textId="77777777" w:rsidR="00AE6BBC" w:rsidRPr="001C6BA4" w:rsidRDefault="00AE6BBC" w:rsidP="00AE6BBC">
      <w:pPr>
        <w:spacing w:line="276" w:lineRule="auto"/>
        <w:jc w:val="both"/>
        <w:rPr>
          <w:rFonts w:ascii="Cambria" w:hAnsi="Cambria" w:cs="Calibri"/>
          <w:lang w:val="it-IT"/>
        </w:rPr>
      </w:pPr>
    </w:p>
    <w:p w14:paraId="2378F52D"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Documente justificative care probeaza si sustin indeplinirea celor asumate prin completarea fiecarui DUAE in parte, sunt:</w:t>
      </w:r>
    </w:p>
    <w:p w14:paraId="726274D8" w14:textId="77777777" w:rsidR="00AE6BBC" w:rsidRPr="001C6BA4" w:rsidRDefault="00AE6BBC" w:rsidP="00AE6BBC">
      <w:pPr>
        <w:spacing w:line="276" w:lineRule="auto"/>
        <w:jc w:val="both"/>
        <w:rPr>
          <w:rFonts w:ascii="Cambria" w:hAnsi="Cambria" w:cs="Calibri"/>
          <w:lang w:val="it-IT"/>
        </w:rPr>
      </w:pPr>
    </w:p>
    <w:p w14:paraId="462976D5"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 xml:space="preserve">2.1. Certificat de atestare fiscala din care sa reiasa lipsa datoriilor restante cu privire la plata impozitelor, taxelor sau a contributiilor la bugetul general consolidat, la momentul prezentarii. Operatorul economic (ofertant, ofertant asociat, tert sustinator, subcontractant) va îndeplini cerinta prin completare în formularul DUAE din documentatia de atribuire. </w:t>
      </w:r>
    </w:p>
    <w:p w14:paraId="3FC0A6AA" w14:textId="77777777" w:rsidR="00AE6BBC" w:rsidRPr="001C6BA4" w:rsidRDefault="00AE6BBC" w:rsidP="00AE6BBC">
      <w:pPr>
        <w:spacing w:line="276" w:lineRule="auto"/>
        <w:jc w:val="both"/>
        <w:rPr>
          <w:rFonts w:ascii="Cambria" w:hAnsi="Cambria" w:cs="Calibri"/>
          <w:lang w:val="it-IT"/>
        </w:rPr>
      </w:pPr>
    </w:p>
    <w:p w14:paraId="5CC6A711"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 xml:space="preserve">2.2. Certificat de atestare fiscala din care sa reiasa lipsa datoriilor restante cu privire la plata impozitelor, taxelor sau a contributiilor la bugetul local, la momentul prezentarii. Operatorul economic (ofertant, ofertant asociat, tert sustinator, subcontractant) va îndeplini cerinta prin completare în formularul DUAE din documentatia de atribuire. </w:t>
      </w:r>
    </w:p>
    <w:p w14:paraId="4C0412D0" w14:textId="77777777" w:rsidR="00AE6BBC" w:rsidRPr="001C6BA4" w:rsidRDefault="00AE6BBC" w:rsidP="00AE6BBC">
      <w:pPr>
        <w:spacing w:line="276" w:lineRule="auto"/>
        <w:jc w:val="both"/>
        <w:rPr>
          <w:rFonts w:ascii="Cambria" w:hAnsi="Cambria" w:cs="Calibri"/>
          <w:lang w:val="it-IT"/>
        </w:rPr>
      </w:pPr>
    </w:p>
    <w:p w14:paraId="53529505"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2.3. Dupa caz, documente prin care se demonstreaza faptul ca operatorul economic (ofertant, ofertant asociat, tert sustinator, subcontractant) poate beneficia de derogarile prevazute la art. 81, alin. (2), sau altele, din Legea 100/2016 pri</w:t>
      </w:r>
      <w:r w:rsidR="00304393" w:rsidRPr="001C6BA4">
        <w:rPr>
          <w:rFonts w:ascii="Cambria" w:hAnsi="Cambria" w:cs="Calibri"/>
          <w:lang w:val="it-IT"/>
        </w:rPr>
        <w:t xml:space="preserve">vind concesiunile de lucrari si </w:t>
      </w:r>
      <w:r w:rsidRPr="001C6BA4">
        <w:rPr>
          <w:rFonts w:ascii="Cambria" w:hAnsi="Cambria" w:cs="Calibri"/>
          <w:lang w:val="it-IT"/>
        </w:rPr>
        <w:t>concesiunile de servicii.</w:t>
      </w:r>
    </w:p>
    <w:p w14:paraId="222BCA64" w14:textId="77777777" w:rsidR="00C62D6A" w:rsidRPr="001C6BA4" w:rsidRDefault="00C62D6A" w:rsidP="00AE6BBC">
      <w:pPr>
        <w:spacing w:line="276" w:lineRule="auto"/>
        <w:jc w:val="both"/>
        <w:rPr>
          <w:rFonts w:ascii="Cambria" w:hAnsi="Cambria" w:cs="Calibri"/>
          <w:lang w:val="it-IT"/>
        </w:rPr>
      </w:pPr>
    </w:p>
    <w:p w14:paraId="0500358C"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lastRenderedPageBreak/>
        <w:t xml:space="preserve">2.4. Cazierul judiciar al operatorului economic si al membrilor organului de administrare, de conducere sau de supraveghere al respectivului operator economic, sau a celor ce au putere de reprezentare, de decizie sau de control în cadrul acestuia, asa cum rezulta din certificatul constatator emis de ONRC / actul constitutiv. </w:t>
      </w:r>
    </w:p>
    <w:p w14:paraId="7412FFD1" w14:textId="77777777" w:rsidR="00AE6BBC" w:rsidRPr="001C6BA4" w:rsidRDefault="00AE6BBC" w:rsidP="00AE6BBC">
      <w:pPr>
        <w:spacing w:line="276" w:lineRule="auto"/>
        <w:jc w:val="both"/>
        <w:rPr>
          <w:rFonts w:ascii="Cambria" w:hAnsi="Cambria" w:cs="Calibri"/>
          <w:lang w:val="it-IT"/>
        </w:rPr>
      </w:pPr>
    </w:p>
    <w:p w14:paraId="17ECEB77"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2.5 Formular Declaratie privind evitarea conflictului de interese</w:t>
      </w:r>
    </w:p>
    <w:p w14:paraId="7711F57D" w14:textId="77777777" w:rsidR="00AE6BBC" w:rsidRPr="001C6BA4" w:rsidRDefault="00AE6BBC" w:rsidP="00AE6BBC">
      <w:pPr>
        <w:spacing w:line="276" w:lineRule="auto"/>
        <w:jc w:val="both"/>
        <w:rPr>
          <w:rFonts w:ascii="Cambria" w:hAnsi="Cambria" w:cs="Calibri"/>
          <w:lang w:val="it-IT"/>
        </w:rPr>
      </w:pPr>
    </w:p>
    <w:p w14:paraId="0703C4A2"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 xml:space="preserve">2.6. Alte documente edificatoare, dupa caz. </w:t>
      </w:r>
    </w:p>
    <w:p w14:paraId="369B3705" w14:textId="77777777" w:rsidR="00AE6BBC" w:rsidRPr="001C6BA4" w:rsidRDefault="00AE6BBC" w:rsidP="00AE6BBC">
      <w:pPr>
        <w:spacing w:line="276" w:lineRule="auto"/>
        <w:jc w:val="both"/>
        <w:rPr>
          <w:rFonts w:ascii="Cambria" w:hAnsi="Cambria" w:cs="Calibri"/>
          <w:lang w:val="it-IT"/>
        </w:rPr>
      </w:pPr>
    </w:p>
    <w:p w14:paraId="7B9A8F2F"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NOTA: In cazul in care ofertantul isi demonstreaza capacitatea invocand sustinerea acordata de tert/terti (art.76 din Legea 100/2016) atunci acesta are obligatia de a dovedi sustinerea de care beneficiaza conform art.76 din Legea nr.100/2016, prin prezentarea unui angajament de sustinere si Documentele justificative din care sa rezulte modul efectiv prin care tertul/tertii sustinatori va/vor asigura indeplinirea propriului angajament de sustinere al persoanei respective, iar persoana care asigura sustinerea nu trebuie sa se afle in situatia care determina excluderea din procedura de atribuire conform prevederilor art. 79, art. 80 si art. 81 din Legea 100/2016.</w:t>
      </w:r>
    </w:p>
    <w:p w14:paraId="7373EC24" w14:textId="77777777" w:rsidR="00AE6BBC" w:rsidRPr="001C6BA4" w:rsidRDefault="00AE6BBC" w:rsidP="00AE6BBC">
      <w:pPr>
        <w:spacing w:line="276" w:lineRule="auto"/>
        <w:jc w:val="both"/>
        <w:rPr>
          <w:rFonts w:ascii="Cambria" w:hAnsi="Cambria" w:cs="Calibri"/>
          <w:lang w:val="it-IT"/>
        </w:rPr>
      </w:pPr>
    </w:p>
    <w:p w14:paraId="41371AD6"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 Cerintele privind neincadrarea in situatiile prevazute la art. 79, art. 80 si art. 81 din Legea 100/2016 se adreseaza fiecarui membru al asocierii in cazul in care ofertantul este o asociere</w:t>
      </w:r>
      <w:r w:rsidR="00252CAD" w:rsidRPr="001C6BA4">
        <w:rPr>
          <w:rFonts w:ascii="Cambria" w:hAnsi="Cambria" w:cs="Calibri"/>
          <w:lang w:val="it-IT"/>
        </w:rPr>
        <w:t xml:space="preserve">, </w:t>
      </w:r>
      <w:r w:rsidRPr="001C6BA4">
        <w:rPr>
          <w:rFonts w:ascii="Cambria" w:hAnsi="Cambria" w:cs="Calibri"/>
          <w:lang w:val="it-IT"/>
        </w:rPr>
        <w:t>precum si fiecarui subcontractant si fiecarui tert sustinator.</w:t>
      </w:r>
    </w:p>
    <w:p w14:paraId="7A0D6406" w14:textId="77777777" w:rsidR="00AE6BBC" w:rsidRPr="001C6BA4" w:rsidRDefault="00AE6BBC" w:rsidP="00AE6BBC">
      <w:pPr>
        <w:spacing w:line="276" w:lineRule="auto"/>
        <w:jc w:val="both"/>
        <w:rPr>
          <w:rFonts w:ascii="Cambria" w:hAnsi="Cambria" w:cs="Calibri"/>
          <w:lang w:val="it-IT"/>
        </w:rPr>
      </w:pPr>
    </w:p>
    <w:p w14:paraId="6EC323AD"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 In cazul unei asocieri, fiecare membru al asocierii completeaza câte un DUAE distinct.</w:t>
      </w:r>
    </w:p>
    <w:p w14:paraId="4F3C9A75" w14:textId="77777777" w:rsidR="00AE6BBC" w:rsidRPr="001C6BA4" w:rsidRDefault="00AE6BBC" w:rsidP="00AE6BBC">
      <w:pPr>
        <w:spacing w:line="276" w:lineRule="auto"/>
        <w:jc w:val="both"/>
        <w:rPr>
          <w:rFonts w:ascii="Cambria" w:hAnsi="Cambria" w:cs="Calibri"/>
          <w:lang w:val="it-IT"/>
        </w:rPr>
      </w:pPr>
    </w:p>
    <w:p w14:paraId="62FE6905"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 Atat subcontractantul cat si tertul sustinator (daca este cazul) completeaza câte un DUAE distinct.</w:t>
      </w:r>
    </w:p>
    <w:p w14:paraId="550FE1F2" w14:textId="77777777" w:rsidR="00AE6BBC" w:rsidRPr="001C6BA4" w:rsidRDefault="00AE6BBC" w:rsidP="00AE6BBC">
      <w:pPr>
        <w:spacing w:line="276" w:lineRule="auto"/>
        <w:jc w:val="both"/>
        <w:rPr>
          <w:rFonts w:ascii="Cambria" w:hAnsi="Cambria" w:cs="Calibri"/>
          <w:lang w:val="it-IT"/>
        </w:rPr>
      </w:pPr>
    </w:p>
    <w:p w14:paraId="5D5BE7CA"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Operatorii economici nerezidenti (straini) au dreptul de a prezenta orice documente edificatoare pentru demonstrarea îndeplinirii obligatiilor de plata a impozitelor, taxelor si contributiilor catre bugetul consolidat de stat si bugetul local, în conformitate cu legislatia din tara de rezidenta, eliberate de autoritatile competente ale tarii de origine (cum ar fi certificate, caziere judiciare sau alte documente echivalente).</w:t>
      </w:r>
    </w:p>
    <w:p w14:paraId="29D81949" w14:textId="77777777" w:rsidR="00AE6BBC" w:rsidRPr="001C6BA4" w:rsidRDefault="00AE6BBC" w:rsidP="00AE6BBC">
      <w:pPr>
        <w:spacing w:line="276" w:lineRule="auto"/>
        <w:jc w:val="both"/>
        <w:rPr>
          <w:rFonts w:ascii="Cambria" w:hAnsi="Cambria" w:cs="Calibri"/>
          <w:lang w:val="it-IT"/>
        </w:rPr>
      </w:pPr>
    </w:p>
    <w:p w14:paraId="624EC462"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 Documentele se vor prezenta însotite de traducerea autorizata a acestora în limba româna.</w:t>
      </w:r>
    </w:p>
    <w:p w14:paraId="02D0CCA8" w14:textId="77777777" w:rsidR="00AE6BBC" w:rsidRPr="001C6BA4" w:rsidRDefault="00AE6BBC" w:rsidP="00AE6BBC">
      <w:pPr>
        <w:spacing w:line="276" w:lineRule="auto"/>
        <w:jc w:val="both"/>
        <w:rPr>
          <w:rFonts w:ascii="Cambria" w:hAnsi="Cambria" w:cs="Calibri"/>
          <w:lang w:val="it-IT"/>
        </w:rPr>
      </w:pPr>
    </w:p>
    <w:p w14:paraId="1F47EF79" w14:textId="77777777" w:rsidR="00C62D6A" w:rsidRPr="001C6BA4" w:rsidRDefault="00AE6BBC" w:rsidP="00AE6BBC">
      <w:pPr>
        <w:spacing w:line="276" w:lineRule="auto"/>
        <w:jc w:val="both"/>
        <w:rPr>
          <w:rFonts w:ascii="Cambria" w:hAnsi="Cambria" w:cs="Calibri"/>
          <w:lang w:val="it-IT"/>
        </w:rPr>
      </w:pPr>
      <w:r w:rsidRPr="001C6BA4">
        <w:rPr>
          <w:rFonts w:ascii="Cambria" w:hAnsi="Cambria" w:cs="Calibri"/>
          <w:lang w:val="it-IT"/>
        </w:rPr>
        <w:t xml:space="preserve">În cazul în care în tara de origine sau în tara în care este stabilit ofertantul nu se emit documente de natura celor solicitate sau respectivele documente nu vizeaza toate </w:t>
      </w:r>
    </w:p>
    <w:p w14:paraId="25BAAF68" w14:textId="77777777" w:rsidR="00C62D6A" w:rsidRPr="001C6BA4" w:rsidRDefault="00C62D6A" w:rsidP="00AE6BBC">
      <w:pPr>
        <w:spacing w:line="276" w:lineRule="auto"/>
        <w:jc w:val="both"/>
        <w:rPr>
          <w:rFonts w:ascii="Cambria" w:hAnsi="Cambria" w:cs="Calibri"/>
          <w:lang w:val="it-IT"/>
        </w:rPr>
      </w:pPr>
    </w:p>
    <w:p w14:paraId="05E7E6FA" w14:textId="77777777" w:rsidR="00AE6BBC" w:rsidRPr="00800A0D" w:rsidRDefault="00AE6BBC" w:rsidP="00AE6BBC">
      <w:pPr>
        <w:spacing w:line="276" w:lineRule="auto"/>
        <w:jc w:val="both"/>
        <w:rPr>
          <w:rFonts w:ascii="Cambria" w:hAnsi="Cambria" w:cs="Calibri"/>
          <w:lang w:val="it-IT"/>
        </w:rPr>
      </w:pPr>
      <w:r w:rsidRPr="001C6BA4">
        <w:rPr>
          <w:rFonts w:ascii="Cambria" w:hAnsi="Cambria" w:cs="Calibri"/>
          <w:lang w:val="it-IT"/>
        </w:rPr>
        <w:t xml:space="preserve">situatiile prevazute la art. 79, art. 80 si art. 81 din Legea 100/20167, se </w:t>
      </w:r>
      <w:r w:rsidR="00304393" w:rsidRPr="001C6BA4">
        <w:rPr>
          <w:rFonts w:ascii="Cambria" w:hAnsi="Cambria" w:cs="Calibri"/>
          <w:lang w:val="it-IT"/>
        </w:rPr>
        <w:t xml:space="preserve">accepta o declaratie pe propria </w:t>
      </w:r>
      <w:r w:rsidRPr="001C6BA4">
        <w:rPr>
          <w:rFonts w:ascii="Cambria" w:hAnsi="Cambria" w:cs="Calibri"/>
          <w:lang w:val="it-IT"/>
        </w:rPr>
        <w:t xml:space="preserve">raspundere sau, daca în tara respectiva nu exista prevederi legale </w:t>
      </w:r>
      <w:r w:rsidRPr="001C6BA4">
        <w:rPr>
          <w:rFonts w:ascii="Cambria" w:hAnsi="Cambria" w:cs="Calibri"/>
          <w:lang w:val="it-IT"/>
        </w:rPr>
        <w:lastRenderedPageBreak/>
        <w:t>referitoare la declaratia pe propria raspundere, o declaratie autentica data în fata unui notar, a unei autoritati administrative sau judiciare sau a unei asociatii profesionale care are competente în acest sens, conform prevederilor art.82, alin.</w:t>
      </w:r>
      <w:r w:rsidR="00B37B3C" w:rsidRPr="001C6BA4">
        <w:rPr>
          <w:rFonts w:ascii="Cambria" w:hAnsi="Cambria" w:cs="Calibri"/>
          <w:lang w:val="it-IT"/>
        </w:rPr>
        <w:t xml:space="preserve"> </w:t>
      </w:r>
      <w:r w:rsidRPr="00800A0D">
        <w:rPr>
          <w:rFonts w:ascii="Cambria" w:hAnsi="Cambria" w:cs="Calibri"/>
          <w:lang w:val="it-IT"/>
        </w:rPr>
        <w:t>(4) din Legea nr. 100/2016 privind achizitiile publice.</w:t>
      </w:r>
    </w:p>
    <w:p w14:paraId="2C94AF28" w14:textId="77777777" w:rsidR="00AE6BBC" w:rsidRPr="00800A0D" w:rsidRDefault="00AE6BBC" w:rsidP="00AE6BBC">
      <w:pPr>
        <w:spacing w:line="276" w:lineRule="auto"/>
        <w:jc w:val="both"/>
        <w:rPr>
          <w:rFonts w:ascii="Cambria" w:hAnsi="Cambria" w:cs="Calibri"/>
          <w:lang w:val="it-IT"/>
        </w:rPr>
      </w:pPr>
    </w:p>
    <w:p w14:paraId="5F105D0F" w14:textId="77777777" w:rsidR="00AE6BBC" w:rsidRPr="001C6BA4" w:rsidRDefault="00AE6BBC" w:rsidP="00AE6BBC">
      <w:pPr>
        <w:spacing w:line="276" w:lineRule="auto"/>
        <w:jc w:val="both"/>
        <w:rPr>
          <w:rFonts w:ascii="Cambria" w:hAnsi="Cambria" w:cs="Calibri"/>
          <w:lang w:val="it-IT"/>
        </w:rPr>
      </w:pPr>
      <w:r w:rsidRPr="001C6BA4">
        <w:rPr>
          <w:rFonts w:ascii="Cambria" w:hAnsi="Cambria" w:cs="Calibri"/>
          <w:lang w:val="it-IT"/>
        </w:rPr>
        <w:t>În cazul ofertantilor persoane juridice/fizice straine documentele vor fi transmise în limba în care au fost emsie, în original, copie legalizata sau copie lizibila cu mentiunea „conform cu originalul” însotite de o traducere autorizata a acestora în limba româna.</w:t>
      </w:r>
    </w:p>
    <w:p w14:paraId="11CEE5E3" w14:textId="77777777" w:rsidR="00AE6BBC" w:rsidRPr="001C6BA4" w:rsidRDefault="00AE6BBC" w:rsidP="00AE6BBC">
      <w:pPr>
        <w:spacing w:line="276" w:lineRule="auto"/>
        <w:jc w:val="both"/>
        <w:rPr>
          <w:rFonts w:ascii="Cambria" w:hAnsi="Cambria" w:cs="Calibri"/>
          <w:lang w:val="it-IT"/>
        </w:rPr>
      </w:pPr>
    </w:p>
    <w:p w14:paraId="02BEB5BB" w14:textId="77777777" w:rsidR="00787A0F" w:rsidRPr="001C6BA4" w:rsidRDefault="00787A0F" w:rsidP="00942293">
      <w:pPr>
        <w:numPr>
          <w:ilvl w:val="0"/>
          <w:numId w:val="5"/>
        </w:numPr>
        <w:spacing w:line="276" w:lineRule="auto"/>
        <w:jc w:val="both"/>
        <w:rPr>
          <w:rFonts w:ascii="Cambria" w:hAnsi="Cambria" w:cs="Arial"/>
          <w:b/>
          <w:lang w:val="it-IT"/>
        </w:rPr>
      </w:pPr>
      <w:r w:rsidRPr="001C6BA4">
        <w:rPr>
          <w:rFonts w:ascii="Cambria" w:hAnsi="Cambria" w:cs="Arial"/>
          <w:b/>
          <w:lang w:val="it-IT"/>
        </w:rPr>
        <w:t>Capacitatea de exercitare a activitatii profesionale:</w:t>
      </w:r>
    </w:p>
    <w:p w14:paraId="694E80C7"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b/>
          <w:lang w:val="it-IT"/>
        </w:rPr>
        <w:t>- Operatorul economic</w:t>
      </w:r>
      <w:r w:rsidRPr="001C6BA4">
        <w:rPr>
          <w:rFonts w:ascii="Cambria" w:hAnsi="Cambria" w:cs="Arial"/>
          <w:lang w:val="it-IT"/>
        </w:rPr>
        <w:t xml:space="preserve">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3AF34D4" w14:textId="77777777" w:rsidR="00AE6BBC" w:rsidRPr="001C6BA4" w:rsidRDefault="00AE6BBC" w:rsidP="00AE6BBC">
      <w:pPr>
        <w:spacing w:line="276" w:lineRule="auto"/>
        <w:jc w:val="both"/>
        <w:rPr>
          <w:rFonts w:ascii="Cambria" w:hAnsi="Cambria" w:cs="Arial"/>
          <w:lang w:val="it-IT"/>
        </w:rPr>
      </w:pPr>
    </w:p>
    <w:p w14:paraId="738A6E06"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b/>
          <w:lang w:val="it-IT"/>
        </w:rPr>
        <w:t xml:space="preserve">- Operatorul economic </w:t>
      </w:r>
      <w:r w:rsidR="00DB5C07" w:rsidRPr="001C6BA4">
        <w:rPr>
          <w:rFonts w:ascii="Cambria" w:hAnsi="Cambria" w:cs="Arial"/>
          <w:lang w:val="it-IT"/>
        </w:rPr>
        <w:t>va face dovada desfasurarii activitatii pe baza atestatului ANRE (Atestate: C1A, C2A), de medie tensiune a statiilor de înalta tensiune.</w:t>
      </w:r>
    </w:p>
    <w:p w14:paraId="20ABC12F"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In conformitate cu Ordinul ANRE 45/2016 privind aprobarea Regulamentului pentru atestarea operatorilor economici care proiecteaza, executa si verifica instalatii electrice, operatorul economic trebuie sa fie atestat pentru a putea presta servicii in instalatii electrice de medie si joasa tensiune.</w:t>
      </w:r>
    </w:p>
    <w:p w14:paraId="781EFC37" w14:textId="77777777" w:rsidR="00AE6BBC" w:rsidRPr="001C6BA4" w:rsidRDefault="00AE6BBC" w:rsidP="00AE6BBC">
      <w:pPr>
        <w:spacing w:line="276" w:lineRule="auto"/>
        <w:jc w:val="both"/>
        <w:rPr>
          <w:rFonts w:ascii="Cambria" w:hAnsi="Cambria" w:cs="Arial"/>
          <w:lang w:val="it-IT"/>
        </w:rPr>
      </w:pPr>
    </w:p>
    <w:p w14:paraId="57BEC982" w14:textId="77777777" w:rsidR="00AE6BBC" w:rsidRPr="001C6BA4" w:rsidRDefault="00AE6BBC" w:rsidP="00AE6BBC">
      <w:pPr>
        <w:spacing w:line="276" w:lineRule="auto"/>
        <w:jc w:val="both"/>
        <w:rPr>
          <w:rFonts w:ascii="Cambria" w:hAnsi="Cambria" w:cs="Arial"/>
          <w:b/>
          <w:lang w:val="it-IT"/>
        </w:rPr>
      </w:pPr>
      <w:r w:rsidRPr="001C6BA4">
        <w:rPr>
          <w:rFonts w:ascii="Cambria" w:hAnsi="Cambria" w:cs="Arial"/>
          <w:b/>
          <w:lang w:val="it-IT"/>
        </w:rPr>
        <w:t xml:space="preserve">Modalitatea de îndeplinire: </w:t>
      </w:r>
    </w:p>
    <w:p w14:paraId="4D45600F" w14:textId="77777777" w:rsidR="00AE6BBC" w:rsidRPr="001C6BA4" w:rsidRDefault="00AE6BBC" w:rsidP="00AE6BBC">
      <w:pPr>
        <w:spacing w:line="276" w:lineRule="auto"/>
        <w:jc w:val="both"/>
        <w:rPr>
          <w:rFonts w:ascii="Cambria" w:hAnsi="Cambria" w:cs="Arial"/>
          <w:lang w:val="it-IT"/>
        </w:rPr>
      </w:pPr>
    </w:p>
    <w:p w14:paraId="79830580" w14:textId="77777777" w:rsidR="00AE6BBC" w:rsidRPr="001C6BA4" w:rsidRDefault="00AE6BBC" w:rsidP="00AE6BBC">
      <w:pPr>
        <w:spacing w:line="276" w:lineRule="auto"/>
        <w:jc w:val="both"/>
        <w:rPr>
          <w:rFonts w:ascii="Cambria" w:hAnsi="Cambria" w:cs="Arial"/>
          <w:b/>
          <w:lang w:val="it-IT"/>
        </w:rPr>
      </w:pPr>
      <w:r w:rsidRPr="001C6BA4">
        <w:rPr>
          <w:rFonts w:ascii="Cambria" w:hAnsi="Cambria" w:cs="Arial"/>
          <w:b/>
          <w:lang w:val="it-IT"/>
        </w:rPr>
        <w:t>A. Persoane juridice/fizice române</w:t>
      </w:r>
    </w:p>
    <w:p w14:paraId="3276E87A" w14:textId="77777777" w:rsidR="00AE6BBC" w:rsidRPr="001C6BA4" w:rsidRDefault="00AE6BBC" w:rsidP="00AE6BBC">
      <w:pPr>
        <w:spacing w:line="276" w:lineRule="auto"/>
        <w:jc w:val="both"/>
        <w:rPr>
          <w:rFonts w:ascii="Cambria" w:hAnsi="Cambria" w:cs="Arial"/>
          <w:lang w:val="it-IT"/>
        </w:rPr>
      </w:pPr>
    </w:p>
    <w:p w14:paraId="16C1563B"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Completare DUAE de catre operatorii economici participanti la procedura de atribuire cu informatiile aferente situatiei lor.</w:t>
      </w:r>
    </w:p>
    <w:p w14:paraId="1215DAF8" w14:textId="77777777" w:rsidR="00AE6BBC" w:rsidRPr="00800A0D" w:rsidRDefault="00AE6BBC" w:rsidP="00AE6BBC">
      <w:pPr>
        <w:spacing w:line="276" w:lineRule="auto"/>
        <w:jc w:val="both"/>
        <w:rPr>
          <w:rFonts w:ascii="Cambria" w:hAnsi="Cambria" w:cs="Arial"/>
          <w:b/>
          <w:lang w:val="it-IT"/>
        </w:rPr>
      </w:pPr>
      <w:r w:rsidRPr="00800A0D">
        <w:rPr>
          <w:rFonts w:ascii="Cambria" w:hAnsi="Cambria" w:cs="Arial"/>
          <w:b/>
          <w:lang w:val="it-IT"/>
        </w:rPr>
        <w:t>Documente justificative, respectiv:</w:t>
      </w:r>
    </w:p>
    <w:p w14:paraId="6B7E2526"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 Certificatul Constatator emis de Registrul Comertului de pe langa Tribunalul teritorial, va fi prezentat de catre operatorul economic clasat pe primul loc</w:t>
      </w:r>
      <w:r w:rsidR="00B37B3C" w:rsidRPr="001C6BA4">
        <w:rPr>
          <w:rFonts w:ascii="Cambria" w:hAnsi="Cambria" w:cs="Arial"/>
          <w:lang w:val="it-IT"/>
        </w:rPr>
        <w:t xml:space="preserve"> </w:t>
      </w:r>
      <w:r w:rsidRPr="001C6BA4">
        <w:rPr>
          <w:rFonts w:ascii="Cambria" w:hAnsi="Cambria" w:cs="Arial"/>
          <w:lang w:val="it-IT"/>
        </w:rPr>
        <w:t>în</w:t>
      </w:r>
      <w:r w:rsidR="004B0F64" w:rsidRPr="001C6BA4">
        <w:rPr>
          <w:rFonts w:ascii="Cambria" w:hAnsi="Cambria" w:cs="Arial"/>
          <w:lang w:val="it-IT"/>
        </w:rPr>
        <w:t xml:space="preserve"> </w:t>
      </w:r>
      <w:r w:rsidRPr="001C6BA4">
        <w:rPr>
          <w:rFonts w:ascii="Cambria" w:hAnsi="Cambria" w:cs="Arial"/>
          <w:lang w:val="it-IT"/>
        </w:rPr>
        <w:t xml:space="preserve">clasamentul </w:t>
      </w:r>
      <w:r w:rsidR="00DA1B44" w:rsidRPr="001C6BA4">
        <w:rPr>
          <w:rFonts w:ascii="Cambria" w:hAnsi="Cambria" w:cs="Arial"/>
          <w:lang w:val="it-IT"/>
        </w:rPr>
        <w:t xml:space="preserve"> </w:t>
      </w:r>
      <w:r w:rsidRPr="001C6BA4">
        <w:rPr>
          <w:rFonts w:ascii="Cambria" w:hAnsi="Cambria" w:cs="Arial"/>
          <w:lang w:val="it-IT"/>
        </w:rPr>
        <w:t>intermediar</w:t>
      </w:r>
      <w:r w:rsidR="00B37B3C" w:rsidRPr="001C6BA4">
        <w:rPr>
          <w:rFonts w:ascii="Cambria" w:hAnsi="Cambria" w:cs="Arial"/>
          <w:lang w:val="it-IT"/>
        </w:rPr>
        <w:t xml:space="preserve"> </w:t>
      </w:r>
      <w:r w:rsidRPr="001C6BA4">
        <w:rPr>
          <w:rFonts w:ascii="Cambria" w:hAnsi="Cambria" w:cs="Arial"/>
          <w:lang w:val="it-IT"/>
        </w:rPr>
        <w:t xml:space="preserve">la solicitarea autoritatii contractante la finalizarea evaluarii ofertelor, din care sa rezulte: </w:t>
      </w:r>
    </w:p>
    <w:p w14:paraId="61640077" w14:textId="77777777" w:rsidR="00AE6BBC" w:rsidRPr="001C6BA4" w:rsidRDefault="00AE6BBC" w:rsidP="00AE6BBC">
      <w:pPr>
        <w:spacing w:line="276" w:lineRule="auto"/>
        <w:jc w:val="both"/>
        <w:rPr>
          <w:rFonts w:ascii="Cambria" w:hAnsi="Cambria" w:cs="Arial"/>
          <w:lang w:val="it-IT"/>
        </w:rPr>
      </w:pPr>
    </w:p>
    <w:p w14:paraId="5472B12B"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a) Obiectul de activitate al ofertantului. Obiectul contractului trebuie sa aiba corespondent in codul CAEN din certificatul constatator emis de ONRC.</w:t>
      </w:r>
    </w:p>
    <w:p w14:paraId="4F039397" w14:textId="77777777" w:rsidR="00AE6BBC" w:rsidRPr="001C6BA4" w:rsidRDefault="00AE6BBC" w:rsidP="00AE6BBC">
      <w:pPr>
        <w:spacing w:line="276" w:lineRule="auto"/>
        <w:jc w:val="both"/>
        <w:rPr>
          <w:rFonts w:ascii="Cambria" w:hAnsi="Cambria" w:cs="Arial"/>
          <w:lang w:val="it-IT"/>
        </w:rPr>
      </w:pPr>
    </w:p>
    <w:p w14:paraId="5741E0F2"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b) Informatiile cuprinse in Certificatul constatator trebuie sa fie reale/actuale la data prezentarii acestuia.</w:t>
      </w:r>
    </w:p>
    <w:p w14:paraId="155F7CA2" w14:textId="77777777" w:rsidR="00AE6BBC" w:rsidRPr="001C6BA4" w:rsidRDefault="00AE6BBC" w:rsidP="00AE6BBC">
      <w:pPr>
        <w:spacing w:line="276" w:lineRule="auto"/>
        <w:jc w:val="both"/>
        <w:rPr>
          <w:rFonts w:ascii="Cambria" w:hAnsi="Cambria" w:cs="Arial"/>
          <w:lang w:val="it-IT"/>
        </w:rPr>
      </w:pPr>
    </w:p>
    <w:p w14:paraId="0B3D08BB"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lastRenderedPageBreak/>
        <w:t>a. Certificatul constatator va fi prezentat de catre operatorul economic in original sau copie legalizata la semnarea contractului.</w:t>
      </w:r>
    </w:p>
    <w:p w14:paraId="3F84920D" w14:textId="77777777" w:rsidR="00AE6BBC" w:rsidRPr="001C6BA4" w:rsidRDefault="00AE6BBC" w:rsidP="00AE6BBC">
      <w:pPr>
        <w:spacing w:line="276" w:lineRule="auto"/>
        <w:jc w:val="both"/>
        <w:rPr>
          <w:rFonts w:ascii="Cambria" w:hAnsi="Cambria" w:cs="Arial"/>
          <w:lang w:val="it-IT"/>
        </w:rPr>
      </w:pPr>
    </w:p>
    <w:p w14:paraId="5BE3C554"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b. In cazul unei asocieri, fiecare asociat va prezenta acest document pentru partea din contract pe care o realizeaza.</w:t>
      </w:r>
    </w:p>
    <w:p w14:paraId="4C1601BB" w14:textId="77777777" w:rsidR="00AE6BBC" w:rsidRPr="001C6BA4" w:rsidRDefault="00AE6BBC" w:rsidP="00AE6BBC">
      <w:pPr>
        <w:spacing w:line="276" w:lineRule="auto"/>
        <w:jc w:val="both"/>
        <w:rPr>
          <w:rFonts w:ascii="Cambria" w:hAnsi="Cambria" w:cs="Arial"/>
          <w:lang w:val="it-IT"/>
        </w:rPr>
      </w:pPr>
    </w:p>
    <w:p w14:paraId="034D3116"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 Atestat ANRE tip C2A, valabil la data prezentarii.</w:t>
      </w:r>
    </w:p>
    <w:p w14:paraId="4360DDC7" w14:textId="77777777" w:rsidR="00AE6BBC" w:rsidRPr="001C6BA4" w:rsidRDefault="00AE6BBC" w:rsidP="00AE6BBC">
      <w:pPr>
        <w:spacing w:line="276" w:lineRule="auto"/>
        <w:jc w:val="both"/>
        <w:rPr>
          <w:rFonts w:ascii="Cambria" w:hAnsi="Cambria" w:cs="Arial"/>
          <w:lang w:val="it-IT"/>
        </w:rPr>
      </w:pPr>
    </w:p>
    <w:p w14:paraId="7628EB64" w14:textId="77777777" w:rsidR="00AE6BBC" w:rsidRPr="001C6BA4" w:rsidRDefault="00AE6BBC" w:rsidP="00AE6BBC">
      <w:pPr>
        <w:spacing w:line="276" w:lineRule="auto"/>
        <w:jc w:val="both"/>
        <w:rPr>
          <w:rFonts w:ascii="Cambria" w:hAnsi="Cambria" w:cs="Arial"/>
          <w:lang w:val="it-IT"/>
        </w:rPr>
      </w:pPr>
      <w:r w:rsidRPr="001C6BA4">
        <w:rPr>
          <w:rFonts w:ascii="Cambria" w:hAnsi="Cambria" w:cs="Arial"/>
          <w:lang w:val="it-IT"/>
        </w:rPr>
        <w:t>B. Persoane juridice/fizice straine</w:t>
      </w:r>
    </w:p>
    <w:p w14:paraId="1ADB52D7" w14:textId="77777777" w:rsidR="00AE6BBC" w:rsidRPr="001C6BA4" w:rsidRDefault="00AE6BBC" w:rsidP="00AE6BBC">
      <w:pPr>
        <w:spacing w:line="276" w:lineRule="auto"/>
        <w:jc w:val="both"/>
        <w:rPr>
          <w:rFonts w:ascii="Cambria" w:hAnsi="Cambria" w:cs="Arial"/>
          <w:lang w:val="it-IT"/>
        </w:rPr>
      </w:pPr>
    </w:p>
    <w:p w14:paraId="6B05D127" w14:textId="77777777" w:rsidR="00CC537D" w:rsidRPr="001C6BA4" w:rsidRDefault="00CC537D" w:rsidP="00AE6BBC">
      <w:pPr>
        <w:spacing w:line="276" w:lineRule="auto"/>
        <w:jc w:val="both"/>
        <w:rPr>
          <w:rFonts w:ascii="Cambria" w:hAnsi="Cambria" w:cs="Arial"/>
          <w:lang w:val="it-IT"/>
        </w:rPr>
      </w:pPr>
    </w:p>
    <w:p w14:paraId="5935B735" w14:textId="77777777" w:rsidR="00CC537D" w:rsidRPr="001C6BA4" w:rsidRDefault="00CC537D" w:rsidP="00AE6BBC">
      <w:pPr>
        <w:spacing w:line="276" w:lineRule="auto"/>
        <w:jc w:val="both"/>
        <w:rPr>
          <w:rFonts w:ascii="Cambria" w:hAnsi="Cambria" w:cs="Arial"/>
          <w:lang w:val="it-IT"/>
        </w:rPr>
      </w:pPr>
    </w:p>
    <w:p w14:paraId="7CC257C6" w14:textId="77777777" w:rsidR="00AE6BBC" w:rsidRPr="001C6BA4" w:rsidRDefault="00AE6BBC" w:rsidP="00765275">
      <w:pPr>
        <w:spacing w:line="276" w:lineRule="auto"/>
        <w:jc w:val="both"/>
        <w:rPr>
          <w:rFonts w:ascii="Cambria" w:hAnsi="Cambria" w:cs="Arial"/>
          <w:lang w:val="it-IT"/>
        </w:rPr>
      </w:pPr>
      <w:r w:rsidRPr="001C6BA4">
        <w:rPr>
          <w:rFonts w:ascii="Cambria" w:hAnsi="Cambria" w:cs="Arial"/>
          <w:lang w:val="it-IT"/>
        </w:rPr>
        <w:t xml:space="preserve">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 </w:t>
      </w:r>
    </w:p>
    <w:p w14:paraId="46AE39DF" w14:textId="77777777" w:rsidR="00AE6BBC" w:rsidRPr="001C6BA4" w:rsidRDefault="00AE6BBC" w:rsidP="00765275">
      <w:pPr>
        <w:spacing w:line="276" w:lineRule="auto"/>
        <w:jc w:val="both"/>
        <w:rPr>
          <w:rFonts w:ascii="Cambria" w:hAnsi="Cambria" w:cs="Arial"/>
          <w:lang w:val="it-IT"/>
        </w:rPr>
      </w:pPr>
    </w:p>
    <w:p w14:paraId="24EEEC11" w14:textId="77777777" w:rsidR="00787A0F" w:rsidRPr="001C6BA4" w:rsidRDefault="00787A0F" w:rsidP="00765275">
      <w:pPr>
        <w:spacing w:line="276" w:lineRule="auto"/>
        <w:jc w:val="both"/>
        <w:rPr>
          <w:rFonts w:ascii="Cambria" w:hAnsi="Cambria" w:cs="Arial"/>
          <w:b/>
          <w:lang w:val="it-IT"/>
        </w:rPr>
      </w:pPr>
      <w:r w:rsidRPr="001C6BA4">
        <w:rPr>
          <w:rFonts w:ascii="Cambria" w:hAnsi="Cambria" w:cs="Arial"/>
          <w:b/>
          <w:lang w:val="it-IT"/>
        </w:rPr>
        <w:t>Justificare:</w:t>
      </w:r>
    </w:p>
    <w:p w14:paraId="7CE309A9" w14:textId="77777777" w:rsidR="00787A0F" w:rsidRPr="001C6BA4" w:rsidRDefault="00787A0F" w:rsidP="00765275">
      <w:pPr>
        <w:spacing w:line="276" w:lineRule="auto"/>
        <w:jc w:val="both"/>
        <w:rPr>
          <w:rFonts w:ascii="Cambria" w:hAnsi="Cambria" w:cs="Arial"/>
          <w:lang w:val="it-IT"/>
        </w:rPr>
      </w:pPr>
      <w:r w:rsidRPr="001C6BA4">
        <w:rPr>
          <w:rFonts w:ascii="Cambria" w:hAnsi="Cambria" w:cs="Arial"/>
          <w:lang w:val="it-IT"/>
        </w:rPr>
        <w:t>A.C. doreste, prin stabilirea acestei conditii, sa selecteze acei ofertanti care desfasoara activitae in mod legal (conform legislatiei on vigoare), intr-o forma economica recunoscuta de legislatia statului in care acesta functioneaza.</w:t>
      </w:r>
      <w:r w:rsidR="001400A9" w:rsidRPr="001C6BA4">
        <w:rPr>
          <w:rFonts w:ascii="Cambria" w:hAnsi="Cambria" w:cs="Arial"/>
          <w:lang w:val="it-IT"/>
        </w:rPr>
        <w:t xml:space="preserve"> Existenta obiectului de activitate, certifica faptul ca potentialul ofertant isi desfasoara activitate</w:t>
      </w:r>
      <w:r w:rsidR="00962B88" w:rsidRPr="001C6BA4">
        <w:rPr>
          <w:rFonts w:ascii="Cambria" w:hAnsi="Cambria" w:cs="Arial"/>
          <w:lang w:val="it-IT"/>
        </w:rPr>
        <w:t>a</w:t>
      </w:r>
      <w:r w:rsidR="001400A9" w:rsidRPr="001C6BA4">
        <w:rPr>
          <w:rFonts w:ascii="Cambria" w:hAnsi="Cambria" w:cs="Arial"/>
          <w:lang w:val="it-IT"/>
        </w:rPr>
        <w:t xml:space="preserve"> in conformitate cu legislatia comerciala.</w:t>
      </w:r>
    </w:p>
    <w:p w14:paraId="2CF68F28" w14:textId="77777777" w:rsidR="00787A0F" w:rsidRPr="001C6BA4" w:rsidRDefault="00787A0F" w:rsidP="00765275">
      <w:pPr>
        <w:spacing w:line="276" w:lineRule="auto"/>
        <w:jc w:val="both"/>
        <w:rPr>
          <w:rFonts w:ascii="Cambria" w:hAnsi="Cambria" w:cs="Arial"/>
          <w:lang w:val="it-IT"/>
        </w:rPr>
      </w:pPr>
    </w:p>
    <w:p w14:paraId="09DEC7A1" w14:textId="77777777" w:rsidR="001400A9" w:rsidRPr="001C6BA4" w:rsidRDefault="001400A9" w:rsidP="00942293">
      <w:pPr>
        <w:numPr>
          <w:ilvl w:val="0"/>
          <w:numId w:val="5"/>
        </w:numPr>
        <w:spacing w:line="276" w:lineRule="auto"/>
        <w:jc w:val="both"/>
        <w:rPr>
          <w:rFonts w:ascii="Cambria" w:hAnsi="Cambria" w:cs="Arial"/>
          <w:b/>
          <w:lang w:val="it-IT"/>
        </w:rPr>
      </w:pPr>
      <w:r w:rsidRPr="001C6BA4">
        <w:rPr>
          <w:rFonts w:ascii="Cambria" w:hAnsi="Cambria" w:cs="Arial"/>
          <w:b/>
          <w:lang w:val="it-IT"/>
        </w:rPr>
        <w:t>Capacitatea economica si financiara</w:t>
      </w:r>
      <w:r w:rsidR="00B56538" w:rsidRPr="001C6BA4">
        <w:rPr>
          <w:rFonts w:ascii="Cambria" w:hAnsi="Cambria" w:cs="Arial"/>
          <w:b/>
          <w:lang w:val="it-IT"/>
        </w:rPr>
        <w:t xml:space="preserve"> – nu se solicita</w:t>
      </w:r>
    </w:p>
    <w:p w14:paraId="429D13A6" w14:textId="77777777" w:rsidR="001400A9" w:rsidRPr="00541DC9" w:rsidRDefault="00C33DB4" w:rsidP="00765275">
      <w:pPr>
        <w:spacing w:line="276" w:lineRule="auto"/>
        <w:jc w:val="both"/>
        <w:rPr>
          <w:rFonts w:ascii="Cambria" w:hAnsi="Cambria" w:cs="Arial"/>
        </w:rPr>
      </w:pPr>
      <w:r w:rsidRPr="00541DC9">
        <w:rPr>
          <w:rFonts w:ascii="Cambria" w:hAnsi="Cambria" w:cs="Arial"/>
        </w:rPr>
        <w:t>-----</w:t>
      </w:r>
      <w:r w:rsidRPr="00541DC9">
        <w:rPr>
          <w:rFonts w:ascii="Cambria" w:hAnsi="Cambria" w:cs="Arial"/>
          <w:b/>
        </w:rPr>
        <w:t xml:space="preserve">nu se </w:t>
      </w:r>
      <w:proofErr w:type="spellStart"/>
      <w:r w:rsidRPr="00541DC9">
        <w:rPr>
          <w:rFonts w:ascii="Cambria" w:hAnsi="Cambria" w:cs="Arial"/>
          <w:b/>
        </w:rPr>
        <w:t>solicita</w:t>
      </w:r>
      <w:proofErr w:type="spellEnd"/>
      <w:r w:rsidRPr="00541DC9">
        <w:rPr>
          <w:rFonts w:ascii="Cambria" w:hAnsi="Cambria" w:cs="Arial"/>
          <w:b/>
        </w:rPr>
        <w:t>------------</w:t>
      </w:r>
    </w:p>
    <w:p w14:paraId="1F07AEEF" w14:textId="77777777" w:rsidR="00383831" w:rsidRPr="00541DC9" w:rsidRDefault="00383831" w:rsidP="00942293">
      <w:pPr>
        <w:numPr>
          <w:ilvl w:val="0"/>
          <w:numId w:val="5"/>
        </w:numPr>
        <w:spacing w:line="276" w:lineRule="auto"/>
        <w:jc w:val="both"/>
        <w:rPr>
          <w:rFonts w:ascii="Cambria" w:hAnsi="Cambria" w:cs="Arial"/>
          <w:b/>
        </w:rPr>
      </w:pPr>
      <w:proofErr w:type="spellStart"/>
      <w:r w:rsidRPr="00541DC9">
        <w:rPr>
          <w:rFonts w:ascii="Cambria" w:hAnsi="Cambria" w:cs="Arial"/>
          <w:b/>
        </w:rPr>
        <w:t>Capacitatea</w:t>
      </w:r>
      <w:proofErr w:type="spellEnd"/>
      <w:r w:rsidRPr="00541DC9">
        <w:rPr>
          <w:rFonts w:ascii="Cambria" w:hAnsi="Cambria" w:cs="Arial"/>
          <w:b/>
        </w:rPr>
        <w:t xml:space="preserve"> </w:t>
      </w:r>
      <w:proofErr w:type="spellStart"/>
      <w:r w:rsidRPr="00541DC9">
        <w:rPr>
          <w:rFonts w:ascii="Cambria" w:hAnsi="Cambria" w:cs="Arial"/>
          <w:b/>
        </w:rPr>
        <w:t>tehnica</w:t>
      </w:r>
      <w:proofErr w:type="spellEnd"/>
      <w:r w:rsidRPr="00541DC9">
        <w:rPr>
          <w:rFonts w:ascii="Cambria" w:hAnsi="Cambria" w:cs="Arial"/>
          <w:b/>
        </w:rPr>
        <w:t xml:space="preserve"> </w:t>
      </w:r>
      <w:proofErr w:type="spellStart"/>
      <w:r w:rsidRPr="00541DC9">
        <w:rPr>
          <w:rFonts w:ascii="Cambria" w:hAnsi="Cambria" w:cs="Arial"/>
          <w:b/>
        </w:rPr>
        <w:t>si</w:t>
      </w:r>
      <w:proofErr w:type="spellEnd"/>
      <w:r w:rsidRPr="00541DC9">
        <w:rPr>
          <w:rFonts w:ascii="Cambria" w:hAnsi="Cambria" w:cs="Arial"/>
          <w:b/>
        </w:rPr>
        <w:t>/</w:t>
      </w:r>
      <w:proofErr w:type="spellStart"/>
      <w:r w:rsidRPr="00541DC9">
        <w:rPr>
          <w:rFonts w:ascii="Cambria" w:hAnsi="Cambria" w:cs="Arial"/>
          <w:b/>
        </w:rPr>
        <w:t>sau</w:t>
      </w:r>
      <w:proofErr w:type="spellEnd"/>
      <w:r w:rsidRPr="00541DC9">
        <w:rPr>
          <w:rFonts w:ascii="Cambria" w:hAnsi="Cambria" w:cs="Arial"/>
          <w:b/>
        </w:rPr>
        <w:t xml:space="preserve"> </w:t>
      </w:r>
      <w:proofErr w:type="spellStart"/>
      <w:r w:rsidRPr="00541DC9">
        <w:rPr>
          <w:rFonts w:ascii="Cambria" w:hAnsi="Cambria" w:cs="Arial"/>
          <w:b/>
        </w:rPr>
        <w:t>profesionala</w:t>
      </w:r>
      <w:proofErr w:type="spellEnd"/>
    </w:p>
    <w:p w14:paraId="04CEC252" w14:textId="77777777" w:rsidR="0032419B" w:rsidRPr="00541DC9" w:rsidRDefault="0032419B" w:rsidP="00765275">
      <w:pPr>
        <w:spacing w:line="276" w:lineRule="auto"/>
        <w:jc w:val="both"/>
        <w:rPr>
          <w:rFonts w:ascii="Cambria" w:hAnsi="Cambria" w:cs="Arial"/>
          <w:b/>
        </w:rPr>
      </w:pPr>
    </w:p>
    <w:p w14:paraId="0B017FCF" w14:textId="77777777" w:rsidR="00AB66C2" w:rsidRPr="001C6BA4" w:rsidRDefault="00765275" w:rsidP="00765275">
      <w:pPr>
        <w:spacing w:line="276" w:lineRule="auto"/>
        <w:ind w:firstLine="360"/>
        <w:jc w:val="both"/>
        <w:rPr>
          <w:rFonts w:ascii="Cambria" w:hAnsi="Cambria" w:cs="Arial"/>
          <w:b/>
          <w:lang w:val="it-IT"/>
        </w:rPr>
      </w:pPr>
      <w:r w:rsidRPr="001C6BA4">
        <w:rPr>
          <w:rFonts w:ascii="Cambria" w:hAnsi="Cambria" w:cs="Arial"/>
          <w:b/>
          <w:lang w:val="it-IT"/>
        </w:rPr>
        <w:t xml:space="preserve">Cerinta </w:t>
      </w:r>
      <w:r w:rsidR="00BC6251" w:rsidRPr="001C6BA4">
        <w:rPr>
          <w:rFonts w:ascii="Cambria" w:hAnsi="Cambria" w:cs="Arial"/>
          <w:b/>
          <w:lang w:val="it-IT"/>
        </w:rPr>
        <w:t>1</w:t>
      </w:r>
      <w:r w:rsidRPr="001C6BA4">
        <w:rPr>
          <w:rFonts w:ascii="Cambria" w:hAnsi="Cambria" w:cs="Arial"/>
          <w:b/>
          <w:lang w:val="it-IT"/>
        </w:rPr>
        <w:t>: informatii despre tertul-tertii sustinatori</w:t>
      </w:r>
    </w:p>
    <w:p w14:paraId="5390EEA2" w14:textId="77777777" w:rsidR="00765275" w:rsidRPr="001C6BA4" w:rsidRDefault="00765275" w:rsidP="00765275">
      <w:pPr>
        <w:spacing w:line="276" w:lineRule="auto"/>
        <w:ind w:firstLine="360"/>
        <w:jc w:val="both"/>
        <w:rPr>
          <w:rFonts w:ascii="Cambria" w:hAnsi="Cambria" w:cs="Arial"/>
          <w:lang w:val="it-IT"/>
        </w:rPr>
      </w:pPr>
    </w:p>
    <w:p w14:paraId="7A1F8CCC" w14:textId="77777777" w:rsidR="00765275" w:rsidRPr="001C6BA4" w:rsidRDefault="00765275" w:rsidP="00765275">
      <w:pPr>
        <w:spacing w:line="276" w:lineRule="auto"/>
        <w:ind w:firstLine="360"/>
        <w:jc w:val="both"/>
        <w:rPr>
          <w:rFonts w:ascii="Cambria" w:hAnsi="Cambria" w:cs="Arial"/>
          <w:lang w:val="it-IT"/>
        </w:rPr>
      </w:pPr>
      <w:r w:rsidRPr="001C6BA4">
        <w:rPr>
          <w:rFonts w:ascii="Cambria" w:hAnsi="Cambria" w:cs="Arial"/>
          <w:lang w:val="it-IT"/>
        </w:rPr>
        <w:t>Operatorul economic are dreptul sa invoce sustinerea unui/unor tert/terti in ceea ce priveste indeplinirea criteriilor referitoare la capacitatea tehnica si profesionala, indiferent de natura relatiilor juridice existente intre operatorul economic si tertul/tertii respectiv/respectivi.</w:t>
      </w:r>
    </w:p>
    <w:p w14:paraId="2769670C" w14:textId="77777777" w:rsidR="00765275" w:rsidRPr="001C6BA4" w:rsidRDefault="00765275" w:rsidP="00765275">
      <w:pPr>
        <w:spacing w:line="276" w:lineRule="auto"/>
        <w:ind w:firstLine="360"/>
        <w:jc w:val="both"/>
        <w:rPr>
          <w:rFonts w:ascii="Cambria" w:hAnsi="Cambria" w:cs="Arial"/>
          <w:lang w:val="it-IT"/>
        </w:rPr>
      </w:pPr>
    </w:p>
    <w:p w14:paraId="11A2F16F" w14:textId="77777777" w:rsidR="00765275" w:rsidRPr="001C6BA4" w:rsidRDefault="00765275" w:rsidP="00765275">
      <w:pPr>
        <w:spacing w:line="276" w:lineRule="auto"/>
        <w:ind w:firstLine="360"/>
        <w:jc w:val="both"/>
        <w:rPr>
          <w:rFonts w:ascii="Cambria" w:hAnsi="Cambria" w:cs="Arial"/>
          <w:lang w:val="it-IT"/>
        </w:rPr>
      </w:pPr>
      <w:r w:rsidRPr="001C6BA4">
        <w:rPr>
          <w:rFonts w:ascii="Cambria" w:hAnsi="Cambria" w:cs="Arial"/>
          <w:lang w:val="it-IT"/>
        </w:rPr>
        <w:t xml:space="preserve">In cazul in care operatorul economic isi demonstreaza capacitatea tehnica si/sau profesionala invocand si sustinerea acordata de catre unul sau mai multi terti, atunci operatorul economic are obligatia de a dovedi autoritatii contractante ca a luat toate masurile necesare pentru a avea accesin orice moment la resursele necesare, </w:t>
      </w:r>
      <w:r w:rsidRPr="001C6BA4">
        <w:rPr>
          <w:rFonts w:ascii="Cambria" w:hAnsi="Cambria" w:cs="Arial"/>
          <w:lang w:val="it-IT"/>
        </w:rPr>
        <w:lastRenderedPageBreak/>
        <w:t>prezentând un angajament in acest sens din partea tertului/tertilor. Odata cu angajamentul de sustinere, ofertantul/ candidatul are obligatia sa prezinte documente transmise acestuia de catre tertul/tertii sustinator/sustinatori, din care sa rezulte modul efectiv prin care tertul/tertii sustinator/sustinatori va/vor asigura indeplinirea propriului angajament de sustinere, documente care se vor constitui anexe la respectivul angajament.</w:t>
      </w:r>
    </w:p>
    <w:p w14:paraId="3314DA09" w14:textId="77777777" w:rsidR="00765275" w:rsidRPr="001C6BA4" w:rsidRDefault="00765275" w:rsidP="00765275">
      <w:pPr>
        <w:spacing w:line="276" w:lineRule="auto"/>
        <w:ind w:firstLine="360"/>
        <w:jc w:val="both"/>
        <w:rPr>
          <w:rFonts w:ascii="Cambria" w:hAnsi="Cambria" w:cs="Arial"/>
          <w:lang w:val="it-IT"/>
        </w:rPr>
      </w:pPr>
    </w:p>
    <w:p w14:paraId="41FD5347" w14:textId="77777777" w:rsidR="00CC537D" w:rsidRPr="001C6BA4" w:rsidRDefault="00CC537D" w:rsidP="00765275">
      <w:pPr>
        <w:spacing w:line="276" w:lineRule="auto"/>
        <w:ind w:firstLine="360"/>
        <w:jc w:val="both"/>
        <w:rPr>
          <w:rFonts w:ascii="Cambria" w:hAnsi="Cambria" w:cs="Arial"/>
          <w:lang w:val="it-IT"/>
        </w:rPr>
      </w:pPr>
    </w:p>
    <w:p w14:paraId="2E7093A0" w14:textId="77777777" w:rsidR="00CC537D" w:rsidRPr="001C6BA4" w:rsidRDefault="00CC537D" w:rsidP="00765275">
      <w:pPr>
        <w:spacing w:line="276" w:lineRule="auto"/>
        <w:ind w:firstLine="360"/>
        <w:jc w:val="both"/>
        <w:rPr>
          <w:rFonts w:ascii="Cambria" w:hAnsi="Cambria" w:cs="Arial"/>
          <w:lang w:val="it-IT"/>
        </w:rPr>
      </w:pPr>
    </w:p>
    <w:p w14:paraId="2FDC29E2" w14:textId="77777777" w:rsidR="00765275" w:rsidRPr="001C6BA4" w:rsidRDefault="00765275" w:rsidP="00765275">
      <w:pPr>
        <w:spacing w:line="276" w:lineRule="auto"/>
        <w:ind w:firstLine="360"/>
        <w:jc w:val="both"/>
        <w:rPr>
          <w:rFonts w:ascii="Cambria" w:hAnsi="Cambria" w:cs="Arial"/>
          <w:lang w:val="it-IT"/>
        </w:rPr>
      </w:pPr>
      <w:r w:rsidRPr="001C6BA4">
        <w:rPr>
          <w:rFonts w:ascii="Cambria" w:hAnsi="Cambria" w:cs="Arial"/>
          <w:lang w:val="it-IT"/>
        </w:rPr>
        <w:t xml:space="preserve">Autoritatea contractanta va verifica daca tertul/tertii care asigura sustinerea in ceea ce priveste indeplinirea criteriilor referitoare la capacitatea tehnica si/sau profesionala indeplineste criteriile relevante privind capacitatea sau nu se incadreaza in motivele de excludere </w:t>
      </w:r>
      <w:r w:rsidR="00BC6251" w:rsidRPr="001C6BA4">
        <w:rPr>
          <w:rFonts w:ascii="Cambria" w:hAnsi="Cambria" w:cs="Arial"/>
          <w:lang w:val="it-IT"/>
        </w:rPr>
        <w:t>art.79, art. 80, art.81 din Legea 100/2016</w:t>
      </w:r>
      <w:r w:rsidRPr="001C6BA4">
        <w:rPr>
          <w:rFonts w:ascii="Cambria" w:hAnsi="Cambria" w:cs="Arial"/>
          <w:lang w:val="it-IT"/>
        </w:rPr>
        <w:t>.</w:t>
      </w:r>
    </w:p>
    <w:p w14:paraId="2C3F84E4" w14:textId="77777777" w:rsidR="00765275" w:rsidRPr="001C6BA4" w:rsidRDefault="00765275" w:rsidP="00765275">
      <w:pPr>
        <w:spacing w:line="276" w:lineRule="auto"/>
        <w:ind w:firstLine="360"/>
        <w:jc w:val="both"/>
        <w:rPr>
          <w:rFonts w:ascii="Cambria" w:hAnsi="Cambria" w:cs="Arial"/>
          <w:lang w:val="it-IT"/>
        </w:rPr>
      </w:pPr>
    </w:p>
    <w:p w14:paraId="1BD9E4BD" w14:textId="77777777" w:rsidR="00765275" w:rsidRPr="001C6BA4" w:rsidRDefault="00765275" w:rsidP="00765275">
      <w:pPr>
        <w:spacing w:line="276" w:lineRule="auto"/>
        <w:ind w:firstLine="360"/>
        <w:jc w:val="both"/>
        <w:rPr>
          <w:rFonts w:ascii="Cambria" w:hAnsi="Cambria" w:cs="Arial"/>
          <w:lang w:val="it-IT"/>
        </w:rPr>
      </w:pPr>
      <w:r w:rsidRPr="001C6BA4">
        <w:rPr>
          <w:rFonts w:ascii="Cambria" w:hAnsi="Cambria" w:cs="Arial"/>
          <w:lang w:val="it-IT"/>
        </w:rPr>
        <w:t xml:space="preserve">Daca tertul/tertii nu indeplineste/îndeplinesc criteriile relevante privind capacitatea sau se incadreaza in unul dintre motivele de excludere prevazute la </w:t>
      </w:r>
      <w:r w:rsidR="00BC6251" w:rsidRPr="001C6BA4">
        <w:rPr>
          <w:rFonts w:ascii="Cambria" w:hAnsi="Cambria" w:cs="Arial"/>
          <w:lang w:val="it-IT"/>
        </w:rPr>
        <w:t>art.79, art. 80, art.81 din Legea 100/2016</w:t>
      </w:r>
      <w:r w:rsidRPr="001C6BA4">
        <w:rPr>
          <w:rFonts w:ascii="Cambria" w:hAnsi="Cambria" w:cs="Arial"/>
          <w:lang w:val="it-IT"/>
        </w:rPr>
        <w:t>, autoritatea contractanta va solicita, o singura data, ca operatorul economic sa inlocuiasca tertul/tertii sustinator/sustinatori fara ca acest aspect sa aduca atingere principiului tratamentului egal.</w:t>
      </w:r>
    </w:p>
    <w:p w14:paraId="1128EC32" w14:textId="77777777" w:rsidR="00DA1B44" w:rsidRPr="001C6BA4" w:rsidRDefault="00DA1B44" w:rsidP="00016416">
      <w:pPr>
        <w:spacing w:line="276" w:lineRule="auto"/>
        <w:jc w:val="both"/>
        <w:rPr>
          <w:rFonts w:ascii="Cambria" w:hAnsi="Cambria" w:cs="Arial"/>
          <w:lang w:val="it-IT"/>
        </w:rPr>
      </w:pPr>
    </w:p>
    <w:p w14:paraId="69FA0338" w14:textId="77777777" w:rsidR="00765275" w:rsidRPr="001C6BA4" w:rsidRDefault="00765275" w:rsidP="00765275">
      <w:pPr>
        <w:spacing w:line="276" w:lineRule="auto"/>
        <w:ind w:firstLine="360"/>
        <w:jc w:val="both"/>
        <w:rPr>
          <w:rFonts w:ascii="Cambria" w:hAnsi="Cambria" w:cs="Arial"/>
          <w:lang w:val="it-IT"/>
        </w:rPr>
      </w:pPr>
      <w:r w:rsidRPr="001C6BA4">
        <w:rPr>
          <w:rFonts w:ascii="Cambria" w:hAnsi="Cambria" w:cs="Arial"/>
          <w:lang w:val="it-IT"/>
        </w:rPr>
        <w:t>In scopul verificarii indeplinirii criteriilor de calificare si selectie de catre tertul/tertii care acorda sustinere,</w:t>
      </w:r>
      <w:r w:rsidR="00BC6251" w:rsidRPr="001C6BA4">
        <w:rPr>
          <w:rFonts w:ascii="Cambria" w:hAnsi="Cambria" w:cs="Arial"/>
          <w:lang w:val="it-IT"/>
        </w:rPr>
        <w:t xml:space="preserve"> </w:t>
      </w:r>
      <w:r w:rsidRPr="001C6BA4">
        <w:rPr>
          <w:rFonts w:ascii="Cambria" w:hAnsi="Cambria" w:cs="Arial"/>
          <w:lang w:val="it-IT"/>
        </w:rPr>
        <w:t xml:space="preserve"> autoritatea contractanta poate solicita tertului/tertilor sustinator(i), oricând pe parcursul procesului de evaluare, documente si informatii suplimentare in legatura cu angajamentul dat sau cu documentele prezentate,icn cazul in care exista rezerve in ceea ce priveste corectitudinea informatiilor sau documentelor prezentate sau cu privire la posibilitatea de executare a  obligatiilor asumate prin respectivul angajament.</w:t>
      </w:r>
    </w:p>
    <w:p w14:paraId="375A5901" w14:textId="77777777" w:rsidR="004B0F64" w:rsidRPr="001C6BA4" w:rsidRDefault="004B0F64" w:rsidP="00CC537D">
      <w:pPr>
        <w:spacing w:line="276" w:lineRule="auto"/>
        <w:jc w:val="both"/>
        <w:rPr>
          <w:rFonts w:ascii="Cambria" w:hAnsi="Cambria" w:cs="Arial"/>
          <w:lang w:val="it-IT"/>
        </w:rPr>
      </w:pPr>
    </w:p>
    <w:p w14:paraId="20155727" w14:textId="77777777" w:rsidR="00765275" w:rsidRPr="001C6BA4" w:rsidRDefault="00765275" w:rsidP="004B0F64">
      <w:pPr>
        <w:spacing w:line="276" w:lineRule="auto"/>
        <w:ind w:firstLine="360"/>
        <w:jc w:val="both"/>
        <w:rPr>
          <w:rFonts w:ascii="Cambria" w:hAnsi="Cambria" w:cs="Arial"/>
          <w:lang w:val="it-IT"/>
        </w:rPr>
      </w:pPr>
      <w:r w:rsidRPr="001C6BA4">
        <w:rPr>
          <w:rFonts w:ascii="Cambria" w:hAnsi="Cambria" w:cs="Arial"/>
          <w:lang w:val="it-IT"/>
        </w:rPr>
        <w:t>In cazul in care contractantul intampina dificultati pe parcursul executarii contractului de achizitie publica, iar sustinerea acordata de unul sau mai multi terti vizeaza indeplinirea criteriilor referitoare la capacitatea tehnica si profesionala, autoritatea contractanta va solicita ofertantului/ candidatului ca prin actul incheiat cu tertul/tertii sustinator(i) sa garanteze materializarea aspectelor ce fac obiectul respectivului angajament ferm.</w:t>
      </w:r>
    </w:p>
    <w:p w14:paraId="6DBD3A33" w14:textId="77777777" w:rsidR="00765275" w:rsidRPr="001C6BA4" w:rsidRDefault="00765275" w:rsidP="00765275">
      <w:pPr>
        <w:spacing w:line="276" w:lineRule="auto"/>
        <w:ind w:firstLine="360"/>
        <w:jc w:val="both"/>
        <w:rPr>
          <w:rFonts w:ascii="Cambria" w:hAnsi="Cambria" w:cs="Arial"/>
          <w:lang w:val="it-IT"/>
        </w:rPr>
      </w:pPr>
    </w:p>
    <w:p w14:paraId="0F6E97DD" w14:textId="77777777" w:rsidR="00765275" w:rsidRPr="001C6BA4" w:rsidRDefault="00765275" w:rsidP="00765275">
      <w:pPr>
        <w:spacing w:line="276" w:lineRule="auto"/>
        <w:ind w:firstLine="360"/>
        <w:jc w:val="both"/>
        <w:rPr>
          <w:rFonts w:ascii="Cambria" w:hAnsi="Cambria" w:cs="Arial"/>
          <w:lang w:val="it-IT"/>
        </w:rPr>
      </w:pPr>
      <w:r w:rsidRPr="001C6BA4">
        <w:rPr>
          <w:rFonts w:ascii="Cambria" w:hAnsi="Cambria" w:cs="Arial"/>
          <w:lang w:val="it-IT"/>
        </w:rPr>
        <w:t xml:space="preserve">In cazul in care operatorul economic demonstreaza indeplinirea criteriilor referitoare la capacitatea tehnica si profesionala invocând sustinerea unui tert, DUAE include informatiile cu privire la tertul sustinator. </w:t>
      </w:r>
    </w:p>
    <w:p w14:paraId="20C4AAF7" w14:textId="77777777" w:rsidR="00765275" w:rsidRPr="001C6BA4" w:rsidRDefault="00765275" w:rsidP="00765275">
      <w:pPr>
        <w:spacing w:line="276" w:lineRule="auto"/>
        <w:jc w:val="both"/>
        <w:rPr>
          <w:rFonts w:ascii="Cambria" w:hAnsi="Cambria" w:cs="Arial"/>
          <w:lang w:val="it-IT"/>
        </w:rPr>
      </w:pPr>
    </w:p>
    <w:p w14:paraId="33DF899E" w14:textId="77777777" w:rsidR="00765275" w:rsidRPr="001C6BA4" w:rsidRDefault="00765275" w:rsidP="00765275">
      <w:pPr>
        <w:spacing w:line="276" w:lineRule="auto"/>
        <w:jc w:val="both"/>
        <w:rPr>
          <w:rFonts w:ascii="Cambria" w:hAnsi="Cambria" w:cs="Arial"/>
          <w:b/>
          <w:lang w:val="it-IT"/>
        </w:rPr>
      </w:pPr>
      <w:r w:rsidRPr="001C6BA4">
        <w:rPr>
          <w:rFonts w:ascii="Cambria" w:hAnsi="Cambria" w:cs="Arial"/>
          <w:b/>
          <w:lang w:val="it-IT"/>
        </w:rPr>
        <w:t>Modalitatea de indeplinire</w:t>
      </w:r>
    </w:p>
    <w:p w14:paraId="21AF3B9B"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lang w:val="it-IT"/>
        </w:rPr>
        <w:lastRenderedPageBreak/>
        <w:t>Se va prezenta de catre toti ofertantii o data cu depunerea DUAE daca este cazul si angajamentul tertului sustinator (impreuna cu documente anexe la angajament, transmise</w:t>
      </w:r>
      <w:r w:rsidR="00DA1B44" w:rsidRPr="001C6BA4">
        <w:rPr>
          <w:rFonts w:ascii="Cambria" w:hAnsi="Cambria" w:cs="Arial"/>
          <w:lang w:val="it-IT"/>
        </w:rPr>
        <w:t xml:space="preserve"> </w:t>
      </w:r>
      <w:r w:rsidRPr="001C6BA4">
        <w:rPr>
          <w:rFonts w:ascii="Cambria" w:hAnsi="Cambria" w:cs="Arial"/>
          <w:lang w:val="it-IT"/>
        </w:rPr>
        <w:t>acestora de catre tert/tertii sustinatori, din care rezulta modul efectiv in care se va materializa sustinerea acestuia/acestora), acordul de asociere si acordul de subcontractare.</w:t>
      </w:r>
    </w:p>
    <w:p w14:paraId="5A8E6E8B" w14:textId="77777777" w:rsidR="00765275" w:rsidRPr="001C6BA4" w:rsidRDefault="00765275" w:rsidP="00765275">
      <w:pPr>
        <w:spacing w:line="276" w:lineRule="auto"/>
        <w:jc w:val="both"/>
        <w:rPr>
          <w:rFonts w:ascii="Cambria" w:hAnsi="Cambria" w:cs="Arial"/>
          <w:lang w:val="it-IT"/>
        </w:rPr>
      </w:pPr>
    </w:p>
    <w:p w14:paraId="25339E0B" w14:textId="77777777" w:rsidR="00CC537D" w:rsidRPr="001C6BA4" w:rsidRDefault="00CC537D" w:rsidP="00765275">
      <w:pPr>
        <w:spacing w:line="276" w:lineRule="auto"/>
        <w:jc w:val="both"/>
        <w:rPr>
          <w:rFonts w:ascii="Cambria" w:hAnsi="Cambria" w:cs="Arial"/>
          <w:lang w:val="it-IT"/>
        </w:rPr>
      </w:pPr>
    </w:p>
    <w:p w14:paraId="4842D3C7" w14:textId="77777777" w:rsidR="00765275" w:rsidRPr="001C6BA4" w:rsidRDefault="00A53CBF" w:rsidP="00765275">
      <w:pPr>
        <w:spacing w:line="276" w:lineRule="auto"/>
        <w:jc w:val="both"/>
        <w:rPr>
          <w:rFonts w:ascii="Cambria" w:hAnsi="Cambria" w:cs="Arial"/>
          <w:lang w:val="it-IT"/>
        </w:rPr>
      </w:pPr>
      <w:r w:rsidRPr="001C6BA4">
        <w:rPr>
          <w:rFonts w:ascii="Cambria" w:hAnsi="Cambria" w:cs="Arial"/>
          <w:lang w:val="it-IT"/>
        </w:rPr>
        <w:t>Documentele justificative, care probeaza indeplinirea celor asumate prin angajamente/acorduri urmeaza a fi prezentate</w:t>
      </w:r>
      <w:r w:rsidR="00765275" w:rsidRPr="001C6BA4">
        <w:rPr>
          <w:rFonts w:ascii="Cambria" w:hAnsi="Cambria" w:cs="Arial"/>
          <w:lang w:val="it-IT"/>
        </w:rPr>
        <w:t>, la solicitarea autoritatii contractante, doar de catre ofertantul clasat</w:t>
      </w:r>
      <w:r w:rsidRPr="001C6BA4">
        <w:rPr>
          <w:rFonts w:ascii="Cambria" w:hAnsi="Cambria" w:cs="Arial"/>
          <w:lang w:val="it-IT"/>
        </w:rPr>
        <w:t xml:space="preserve"> </w:t>
      </w:r>
      <w:r w:rsidR="00765275" w:rsidRPr="001C6BA4">
        <w:rPr>
          <w:rFonts w:ascii="Cambria" w:hAnsi="Cambria" w:cs="Arial"/>
          <w:lang w:val="it-IT"/>
        </w:rPr>
        <w:t>pe primul loc in clasamentul intermediar intocmit la finalizarea evaluarii ofertelor dupa aplicarea criteriului de atribuire.</w:t>
      </w:r>
    </w:p>
    <w:p w14:paraId="46C35395" w14:textId="77777777" w:rsidR="00DA1B44" w:rsidRPr="001C6BA4" w:rsidRDefault="00DA1B44" w:rsidP="00765275">
      <w:pPr>
        <w:spacing w:line="276" w:lineRule="auto"/>
        <w:jc w:val="both"/>
        <w:rPr>
          <w:rFonts w:ascii="Cambria" w:hAnsi="Cambria" w:cs="Arial"/>
          <w:lang w:val="it-IT"/>
        </w:rPr>
      </w:pPr>
    </w:p>
    <w:p w14:paraId="4E6A503F" w14:textId="77777777" w:rsidR="00765275" w:rsidRPr="001C6BA4" w:rsidRDefault="00765275" w:rsidP="00765275">
      <w:pPr>
        <w:spacing w:line="276" w:lineRule="auto"/>
        <w:jc w:val="both"/>
        <w:rPr>
          <w:rFonts w:ascii="Cambria" w:hAnsi="Cambria" w:cs="Arial"/>
          <w:b/>
          <w:lang w:val="it-IT"/>
        </w:rPr>
      </w:pPr>
      <w:r w:rsidRPr="001C6BA4">
        <w:rPr>
          <w:rFonts w:ascii="Cambria" w:hAnsi="Cambria" w:cs="Arial"/>
          <w:b/>
          <w:lang w:val="it-IT"/>
        </w:rPr>
        <w:t xml:space="preserve">Cerinta </w:t>
      </w:r>
      <w:r w:rsidR="00FE6347" w:rsidRPr="001C6BA4">
        <w:rPr>
          <w:rFonts w:ascii="Cambria" w:hAnsi="Cambria" w:cs="Arial"/>
          <w:b/>
          <w:lang w:val="it-IT"/>
        </w:rPr>
        <w:t>3</w:t>
      </w:r>
      <w:r w:rsidRPr="001C6BA4">
        <w:rPr>
          <w:rFonts w:ascii="Cambria" w:hAnsi="Cambria" w:cs="Arial"/>
          <w:b/>
          <w:lang w:val="it-IT"/>
        </w:rPr>
        <w:t>: informatii despre asociere</w:t>
      </w:r>
    </w:p>
    <w:p w14:paraId="5F9567E9"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lang w:val="it-IT"/>
        </w:rPr>
        <w:t xml:space="preserve">Orice operator economic are dreptul de a participa la procedura de atribuire </w:t>
      </w:r>
      <w:r w:rsidR="004E7D05" w:rsidRPr="001C6BA4">
        <w:rPr>
          <w:rFonts w:ascii="Cambria" w:hAnsi="Cambria" w:cs="Arial"/>
          <w:lang w:val="it-IT"/>
        </w:rPr>
        <w:t>î</w:t>
      </w:r>
      <w:r w:rsidRPr="001C6BA4">
        <w:rPr>
          <w:rFonts w:ascii="Cambria" w:hAnsi="Cambria" w:cs="Arial"/>
          <w:lang w:val="it-IT"/>
        </w:rPr>
        <w:t xml:space="preserve">n calitate de ofertant sau candidat, individual ori </w:t>
      </w:r>
      <w:r w:rsidR="004E7D05" w:rsidRPr="001C6BA4">
        <w:rPr>
          <w:rFonts w:ascii="Cambria" w:hAnsi="Cambria" w:cs="Arial"/>
          <w:lang w:val="it-IT"/>
        </w:rPr>
        <w:t>î</w:t>
      </w:r>
      <w:r w:rsidRPr="001C6BA4">
        <w:rPr>
          <w:rFonts w:ascii="Cambria" w:hAnsi="Cambria" w:cs="Arial"/>
          <w:lang w:val="it-IT"/>
        </w:rPr>
        <w:t>n comun cu alti operatori economici, i</w:t>
      </w:r>
      <w:r w:rsidR="004E7D05" w:rsidRPr="001C6BA4">
        <w:rPr>
          <w:rFonts w:ascii="Cambria" w:hAnsi="Cambria" w:cs="Arial"/>
          <w:lang w:val="it-IT"/>
        </w:rPr>
        <w:t>nclusiv î</w:t>
      </w:r>
      <w:r w:rsidRPr="001C6BA4">
        <w:rPr>
          <w:rFonts w:ascii="Cambria" w:hAnsi="Cambria" w:cs="Arial"/>
          <w:lang w:val="it-IT"/>
        </w:rPr>
        <w:t>n forme de a</w:t>
      </w:r>
      <w:r w:rsidR="004E7D05" w:rsidRPr="001C6BA4">
        <w:rPr>
          <w:rFonts w:ascii="Cambria" w:hAnsi="Cambria" w:cs="Arial"/>
          <w:lang w:val="it-IT"/>
        </w:rPr>
        <w:t>sociere temporara constituite î</w:t>
      </w:r>
      <w:r w:rsidRPr="001C6BA4">
        <w:rPr>
          <w:rFonts w:ascii="Cambria" w:hAnsi="Cambria" w:cs="Arial"/>
          <w:lang w:val="it-IT"/>
        </w:rPr>
        <w:t xml:space="preserve">n scopul participarii la procedura de atribuire, subcontractant propus sau tert </w:t>
      </w:r>
      <w:r w:rsidR="004E7D05" w:rsidRPr="001C6BA4">
        <w:rPr>
          <w:rFonts w:ascii="Cambria" w:hAnsi="Cambria" w:cs="Arial"/>
          <w:lang w:val="it-IT"/>
        </w:rPr>
        <w:t>sustinator, î</w:t>
      </w:r>
      <w:r w:rsidRPr="001C6BA4">
        <w:rPr>
          <w:rFonts w:ascii="Cambria" w:hAnsi="Cambria" w:cs="Arial"/>
          <w:lang w:val="it-IT"/>
        </w:rPr>
        <w:t xml:space="preserve">n conditiile prevazute de prezenta Legea </w:t>
      </w:r>
      <w:r w:rsidR="00BC6251" w:rsidRPr="001C6BA4">
        <w:rPr>
          <w:rFonts w:ascii="Cambria" w:hAnsi="Cambria" w:cs="Arial"/>
          <w:lang w:val="it-IT"/>
        </w:rPr>
        <w:t>100</w:t>
      </w:r>
      <w:r w:rsidRPr="001C6BA4">
        <w:rPr>
          <w:rFonts w:ascii="Cambria" w:hAnsi="Cambria" w:cs="Arial"/>
          <w:lang w:val="it-IT"/>
        </w:rPr>
        <w:t>/2016.</w:t>
      </w:r>
    </w:p>
    <w:p w14:paraId="01C04C7C" w14:textId="77777777" w:rsidR="00765275" w:rsidRPr="001C6BA4" w:rsidRDefault="00765275" w:rsidP="00765275">
      <w:pPr>
        <w:spacing w:line="276" w:lineRule="auto"/>
        <w:jc w:val="both"/>
        <w:rPr>
          <w:rFonts w:ascii="Cambria" w:hAnsi="Cambria" w:cs="Arial"/>
          <w:lang w:val="it-IT"/>
        </w:rPr>
      </w:pPr>
    </w:p>
    <w:p w14:paraId="4942E7AB" w14:textId="77777777" w:rsidR="00765275" w:rsidRPr="00800A0D" w:rsidRDefault="00765275" w:rsidP="00765275">
      <w:pPr>
        <w:spacing w:line="276" w:lineRule="auto"/>
        <w:jc w:val="both"/>
        <w:rPr>
          <w:rFonts w:ascii="Cambria" w:hAnsi="Cambria" w:cs="Arial"/>
          <w:b/>
          <w:lang w:val="it-IT"/>
        </w:rPr>
      </w:pPr>
      <w:r w:rsidRPr="00800A0D">
        <w:rPr>
          <w:rFonts w:ascii="Cambria" w:hAnsi="Cambria" w:cs="Arial"/>
          <w:b/>
          <w:lang w:val="it-IT"/>
        </w:rPr>
        <w:t>Modalitatea de indeplinire:</w:t>
      </w:r>
    </w:p>
    <w:p w14:paraId="26BE74ED"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lang w:val="it-IT"/>
        </w:rPr>
        <w:t>Ofertantul va depune acordul de asociere odata cu DUAE (Formular atasat) Nedepunerea acestuia odata cu DUAE, constituie temei pentru solicitarea de clarificari pentru eventualele inadvertente de forma ale informatiilor cuprinse in sectiunile DUAE, atât ale ofertantului/candidatului, cât si ale subcontractantului/tertului sustinator, acest lucru fiind necesar pentru a asigura desfasurarea corespunzatoare a procedurii de atribuire.</w:t>
      </w:r>
    </w:p>
    <w:p w14:paraId="73985E7E" w14:textId="77777777" w:rsidR="00C62D6A" w:rsidRPr="001C6BA4" w:rsidRDefault="00C62D6A" w:rsidP="004E7D05">
      <w:pPr>
        <w:spacing w:line="276" w:lineRule="auto"/>
        <w:jc w:val="both"/>
        <w:rPr>
          <w:rFonts w:ascii="Cambria" w:hAnsi="Cambria" w:cs="Arial"/>
          <w:lang w:val="it-IT"/>
        </w:rPr>
      </w:pPr>
    </w:p>
    <w:p w14:paraId="376E0308" w14:textId="77777777" w:rsidR="00AB66C2" w:rsidRPr="001C6BA4" w:rsidRDefault="00765275" w:rsidP="004E7D05">
      <w:pPr>
        <w:spacing w:line="276" w:lineRule="auto"/>
        <w:jc w:val="both"/>
        <w:rPr>
          <w:rFonts w:ascii="Cambria" w:hAnsi="Cambria" w:cs="Arial"/>
          <w:lang w:val="it-IT"/>
        </w:rPr>
      </w:pPr>
      <w:r w:rsidRPr="001C6BA4">
        <w:rPr>
          <w:rFonts w:ascii="Cambria" w:hAnsi="Cambria" w:cs="Arial"/>
          <w:lang w:val="it-IT"/>
        </w:rPr>
        <w:t>Fiecare asociat va prezenta propriul DUAE, semnat cu semnatura electronica extinsa a asociatului.</w:t>
      </w:r>
    </w:p>
    <w:p w14:paraId="12771C1B" w14:textId="77777777" w:rsidR="00765275" w:rsidRPr="001C6BA4" w:rsidRDefault="00765275" w:rsidP="00765275">
      <w:pPr>
        <w:tabs>
          <w:tab w:val="left" w:pos="6312"/>
        </w:tabs>
        <w:spacing w:line="276" w:lineRule="auto"/>
        <w:jc w:val="both"/>
        <w:rPr>
          <w:rFonts w:ascii="Cambria" w:hAnsi="Cambria" w:cs="Arial"/>
          <w:lang w:val="it-IT"/>
        </w:rPr>
      </w:pPr>
    </w:p>
    <w:p w14:paraId="7E7DF53F" w14:textId="77777777" w:rsidR="00765275" w:rsidRPr="001C6BA4" w:rsidRDefault="00765275" w:rsidP="00765275">
      <w:pPr>
        <w:tabs>
          <w:tab w:val="left" w:pos="6312"/>
        </w:tabs>
        <w:spacing w:line="276" w:lineRule="auto"/>
        <w:jc w:val="both"/>
        <w:rPr>
          <w:rFonts w:ascii="Cambria" w:hAnsi="Cambria" w:cs="Arial"/>
          <w:b/>
          <w:lang w:val="it-IT"/>
        </w:rPr>
      </w:pPr>
      <w:r w:rsidRPr="001C6BA4">
        <w:rPr>
          <w:rFonts w:ascii="Cambria" w:hAnsi="Cambria" w:cs="Arial"/>
          <w:b/>
          <w:lang w:val="it-IT"/>
        </w:rPr>
        <w:t xml:space="preserve">Cerinta </w:t>
      </w:r>
      <w:r w:rsidR="00FE6347" w:rsidRPr="001C6BA4">
        <w:rPr>
          <w:rFonts w:ascii="Cambria" w:hAnsi="Cambria" w:cs="Arial"/>
          <w:b/>
          <w:lang w:val="it-IT"/>
        </w:rPr>
        <w:t>4</w:t>
      </w:r>
      <w:r w:rsidRPr="001C6BA4">
        <w:rPr>
          <w:rFonts w:ascii="Cambria" w:hAnsi="Cambria" w:cs="Arial"/>
          <w:b/>
          <w:lang w:val="it-IT"/>
        </w:rPr>
        <w:t>: informatii despre subcontractare</w:t>
      </w:r>
    </w:p>
    <w:p w14:paraId="41366FFE" w14:textId="77777777" w:rsidR="00765275" w:rsidRPr="001C6BA4" w:rsidRDefault="00765275" w:rsidP="00765275">
      <w:pPr>
        <w:tabs>
          <w:tab w:val="left" w:pos="6312"/>
        </w:tabs>
        <w:spacing w:line="276" w:lineRule="auto"/>
        <w:jc w:val="both"/>
        <w:rPr>
          <w:rFonts w:ascii="Cambria" w:hAnsi="Cambria" w:cs="Arial"/>
          <w:lang w:val="it-IT"/>
        </w:rPr>
      </w:pPr>
      <w:r w:rsidRPr="001C6BA4">
        <w:rPr>
          <w:rFonts w:ascii="Cambria" w:hAnsi="Cambria" w:cs="Arial"/>
          <w:lang w:val="it-IT"/>
        </w:rPr>
        <w:t>Informatii privind partea din contract pe care operatorul economic are, eventual, intentia sa o subcontracteze.</w:t>
      </w:r>
    </w:p>
    <w:p w14:paraId="607331B9" w14:textId="77777777" w:rsidR="00765275" w:rsidRPr="001C6BA4" w:rsidRDefault="00765275" w:rsidP="00765275">
      <w:pPr>
        <w:tabs>
          <w:tab w:val="left" w:pos="6312"/>
        </w:tabs>
        <w:spacing w:line="276" w:lineRule="auto"/>
        <w:jc w:val="both"/>
        <w:rPr>
          <w:rFonts w:ascii="Cambria" w:hAnsi="Cambria" w:cs="Arial"/>
          <w:lang w:val="it-IT"/>
        </w:rPr>
      </w:pPr>
      <w:r w:rsidRPr="001C6BA4">
        <w:rPr>
          <w:rFonts w:ascii="Cambria" w:hAnsi="Cambria" w:cs="Arial"/>
          <w:lang w:val="it-IT"/>
        </w:rPr>
        <w:t>Autoritatea contractanta solicita ofertantului/ candidatului sa precizeze in oferta partea/partile din contract pe care urmeaza sa le subcontracteze si datele de identificare ale subcontractantilor propusi.</w:t>
      </w:r>
    </w:p>
    <w:p w14:paraId="3E4766DD" w14:textId="77777777" w:rsidR="00765275" w:rsidRPr="001C6BA4" w:rsidRDefault="00765275" w:rsidP="00765275">
      <w:pPr>
        <w:tabs>
          <w:tab w:val="left" w:pos="6312"/>
        </w:tabs>
        <w:spacing w:line="276" w:lineRule="auto"/>
        <w:jc w:val="both"/>
        <w:rPr>
          <w:rFonts w:ascii="Cambria" w:hAnsi="Cambria" w:cs="Arial"/>
          <w:lang w:val="it-IT"/>
        </w:rPr>
      </w:pPr>
      <w:r w:rsidRPr="001C6BA4">
        <w:rPr>
          <w:rFonts w:ascii="Cambria" w:hAnsi="Cambria" w:cs="Arial"/>
          <w:lang w:val="it-IT"/>
        </w:rPr>
        <w:t xml:space="preserve">Subcontractantii nominalizati nu trebuie sa se regasesca in situatiile de excludere prevazute la </w:t>
      </w:r>
      <w:r w:rsidR="00BC6251" w:rsidRPr="001C6BA4">
        <w:rPr>
          <w:rFonts w:ascii="Cambria" w:hAnsi="Cambria" w:cs="Arial"/>
          <w:lang w:val="it-IT"/>
        </w:rPr>
        <w:t xml:space="preserve">art.79, art. 80, art.81 din Legea 100/2016 </w:t>
      </w:r>
      <w:r w:rsidRPr="001C6BA4">
        <w:rPr>
          <w:rFonts w:ascii="Cambria" w:hAnsi="Cambria" w:cs="Arial"/>
          <w:lang w:val="it-IT"/>
        </w:rPr>
        <w:t>in legatura cu subcontractantii propusi.</w:t>
      </w:r>
    </w:p>
    <w:p w14:paraId="54421243" w14:textId="77777777" w:rsidR="00765275" w:rsidRPr="001C6BA4" w:rsidRDefault="00765275" w:rsidP="00765275">
      <w:pPr>
        <w:tabs>
          <w:tab w:val="left" w:pos="6312"/>
        </w:tabs>
        <w:spacing w:line="276" w:lineRule="auto"/>
        <w:jc w:val="both"/>
        <w:rPr>
          <w:rFonts w:ascii="Cambria" w:hAnsi="Cambria" w:cs="Arial"/>
          <w:lang w:val="it-IT"/>
        </w:rPr>
      </w:pPr>
    </w:p>
    <w:p w14:paraId="05C3765A" w14:textId="77777777" w:rsidR="00765275" w:rsidRPr="001C6BA4" w:rsidRDefault="00765275" w:rsidP="00765275">
      <w:pPr>
        <w:tabs>
          <w:tab w:val="left" w:pos="6312"/>
        </w:tabs>
        <w:spacing w:line="276" w:lineRule="auto"/>
        <w:jc w:val="both"/>
        <w:rPr>
          <w:rFonts w:ascii="Cambria" w:hAnsi="Cambria" w:cs="Arial"/>
          <w:lang w:val="it-IT"/>
        </w:rPr>
      </w:pPr>
      <w:r w:rsidRPr="001C6BA4">
        <w:rPr>
          <w:rFonts w:ascii="Cambria" w:hAnsi="Cambria" w:cs="Arial"/>
          <w:lang w:val="it-IT"/>
        </w:rPr>
        <w:lastRenderedPageBreak/>
        <w:t>Autoritatea contractanta nu stabileste cerinte de participare pentru subcontractantii propusi de ofertant/ti in ofert, dar ia in considerare capacitatea tehnica si profesionala a subcontractantilor propusi pentru partea lor de implicare in contractul care urmeaza sa fie indeplinit, daca documentele prezentate sunt relevante in acest sens.</w:t>
      </w:r>
    </w:p>
    <w:p w14:paraId="369FFE4A" w14:textId="77777777" w:rsidR="00765275" w:rsidRPr="001C6BA4" w:rsidRDefault="00765275" w:rsidP="00765275">
      <w:pPr>
        <w:tabs>
          <w:tab w:val="left" w:pos="6312"/>
        </w:tabs>
        <w:spacing w:line="276" w:lineRule="auto"/>
        <w:jc w:val="both"/>
        <w:rPr>
          <w:rFonts w:ascii="Cambria" w:hAnsi="Cambria" w:cs="Arial"/>
          <w:lang w:val="it-IT"/>
        </w:rPr>
      </w:pPr>
    </w:p>
    <w:p w14:paraId="32EB1B13" w14:textId="77777777" w:rsidR="00765275" w:rsidRPr="001C6BA4" w:rsidRDefault="00765275" w:rsidP="00765275">
      <w:pPr>
        <w:tabs>
          <w:tab w:val="left" w:pos="6312"/>
        </w:tabs>
        <w:spacing w:line="276" w:lineRule="auto"/>
        <w:jc w:val="both"/>
        <w:rPr>
          <w:rFonts w:ascii="Cambria" w:hAnsi="Cambria" w:cs="Arial"/>
          <w:lang w:val="it-IT"/>
        </w:rPr>
      </w:pPr>
      <w:r w:rsidRPr="001C6BA4">
        <w:rPr>
          <w:rFonts w:ascii="Cambria" w:hAnsi="Cambria" w:cs="Arial"/>
          <w:lang w:val="it-IT"/>
        </w:rPr>
        <w:t>In cazul in care operatorul economic intentioneaza sa subcontracteze o parte/parti din contract, DUAE include si informatiile solicitate cu privire la subcontractanti.</w:t>
      </w:r>
    </w:p>
    <w:p w14:paraId="007A789B" w14:textId="77777777" w:rsidR="00765275" w:rsidRPr="001C6BA4" w:rsidRDefault="00765275" w:rsidP="00765275">
      <w:pPr>
        <w:tabs>
          <w:tab w:val="left" w:pos="6312"/>
        </w:tabs>
        <w:spacing w:line="276" w:lineRule="auto"/>
        <w:jc w:val="both"/>
        <w:rPr>
          <w:rFonts w:ascii="Cambria" w:hAnsi="Cambria" w:cs="Arial"/>
          <w:b/>
          <w:lang w:val="it-IT"/>
        </w:rPr>
      </w:pPr>
    </w:p>
    <w:p w14:paraId="75717778" w14:textId="77777777" w:rsidR="00765275" w:rsidRPr="001C6BA4" w:rsidRDefault="00765275" w:rsidP="00765275">
      <w:pPr>
        <w:tabs>
          <w:tab w:val="left" w:pos="6312"/>
        </w:tabs>
        <w:spacing w:line="276" w:lineRule="auto"/>
        <w:jc w:val="both"/>
        <w:rPr>
          <w:rFonts w:ascii="Cambria" w:hAnsi="Cambria" w:cs="Arial"/>
          <w:b/>
          <w:lang w:val="it-IT"/>
        </w:rPr>
      </w:pPr>
      <w:r w:rsidRPr="001C6BA4">
        <w:rPr>
          <w:rFonts w:ascii="Cambria" w:hAnsi="Cambria" w:cs="Arial"/>
          <w:b/>
          <w:lang w:val="it-IT"/>
        </w:rPr>
        <w:t xml:space="preserve">Modalitatea de indeplinire </w:t>
      </w:r>
    </w:p>
    <w:p w14:paraId="1D013A65" w14:textId="77777777" w:rsidR="00765275" w:rsidRPr="001C6BA4" w:rsidRDefault="00765275" w:rsidP="00765275">
      <w:pPr>
        <w:tabs>
          <w:tab w:val="left" w:pos="6312"/>
        </w:tabs>
        <w:spacing w:line="276" w:lineRule="auto"/>
        <w:jc w:val="both"/>
        <w:rPr>
          <w:rFonts w:ascii="Cambria" w:hAnsi="Cambria" w:cs="Arial"/>
          <w:lang w:val="it-IT"/>
        </w:rPr>
      </w:pPr>
      <w:r w:rsidRPr="001C6BA4">
        <w:rPr>
          <w:rFonts w:ascii="Cambria" w:hAnsi="Cambria" w:cs="Arial"/>
          <w:lang w:val="it-IT"/>
        </w:rPr>
        <w:t>Se va prezenta de catre toti ofertantii o data cu depunerea DUAE daca este cazul si acordul de subcontractare.</w:t>
      </w:r>
    </w:p>
    <w:p w14:paraId="532A0730" w14:textId="77777777" w:rsidR="00765275" w:rsidRPr="001C6BA4" w:rsidRDefault="00A53CBF" w:rsidP="00765275">
      <w:pPr>
        <w:tabs>
          <w:tab w:val="left" w:pos="6312"/>
        </w:tabs>
        <w:spacing w:line="276" w:lineRule="auto"/>
        <w:jc w:val="both"/>
        <w:rPr>
          <w:rFonts w:ascii="Cambria" w:hAnsi="Cambria" w:cs="Arial"/>
          <w:lang w:val="it-IT"/>
        </w:rPr>
      </w:pPr>
      <w:r w:rsidRPr="001C6BA4">
        <w:rPr>
          <w:rFonts w:ascii="Cambria" w:hAnsi="Cambria" w:cs="Arial"/>
          <w:lang w:val="it-IT"/>
        </w:rPr>
        <w:t>Documentele justificative, care probeaza indeplinirea celor asumate prin acordul de subcontractare urmeaza a fi prezentate</w:t>
      </w:r>
      <w:r w:rsidR="00765275" w:rsidRPr="001C6BA4">
        <w:rPr>
          <w:rFonts w:ascii="Cambria" w:hAnsi="Cambria" w:cs="Arial"/>
          <w:lang w:val="it-IT"/>
        </w:rPr>
        <w:t>, la solicitarea autoritatii contractante, doar de catre ofertantul clasat</w:t>
      </w:r>
      <w:r w:rsidRPr="001C6BA4">
        <w:rPr>
          <w:rFonts w:ascii="Cambria" w:hAnsi="Cambria" w:cs="Arial"/>
          <w:lang w:val="it-IT"/>
        </w:rPr>
        <w:t xml:space="preserve"> </w:t>
      </w:r>
      <w:r w:rsidR="00765275" w:rsidRPr="001C6BA4">
        <w:rPr>
          <w:rFonts w:ascii="Cambria" w:hAnsi="Cambria" w:cs="Arial"/>
          <w:lang w:val="it-IT"/>
        </w:rPr>
        <w:t>pe primul loc in clasamentul intermediar intocmit la finalizarea evaluarii ofertelor dupa aplicarea criteriului de atribuire.</w:t>
      </w:r>
    </w:p>
    <w:p w14:paraId="0E6295C1" w14:textId="77777777" w:rsidR="00765275" w:rsidRPr="001C6BA4" w:rsidRDefault="00765275" w:rsidP="00765275">
      <w:pPr>
        <w:tabs>
          <w:tab w:val="left" w:pos="6312"/>
        </w:tabs>
        <w:spacing w:line="276" w:lineRule="auto"/>
        <w:jc w:val="both"/>
        <w:rPr>
          <w:rFonts w:ascii="Cambria" w:hAnsi="Cambria" w:cs="Arial"/>
          <w:lang w:val="it-IT"/>
        </w:rPr>
      </w:pPr>
    </w:p>
    <w:p w14:paraId="7717D45E" w14:textId="77777777" w:rsidR="00016416" w:rsidRPr="001C6BA4" w:rsidRDefault="00016416" w:rsidP="00765275">
      <w:pPr>
        <w:tabs>
          <w:tab w:val="left" w:pos="6312"/>
        </w:tabs>
        <w:spacing w:line="276" w:lineRule="auto"/>
        <w:jc w:val="both"/>
        <w:rPr>
          <w:rFonts w:ascii="Cambria" w:hAnsi="Cambria" w:cs="Arial"/>
          <w:lang w:val="it-IT"/>
        </w:rPr>
      </w:pPr>
    </w:p>
    <w:p w14:paraId="683B1062" w14:textId="77777777" w:rsidR="00383831" w:rsidRPr="00541DC9" w:rsidRDefault="00383831" w:rsidP="00942293">
      <w:pPr>
        <w:numPr>
          <w:ilvl w:val="0"/>
          <w:numId w:val="5"/>
        </w:numPr>
        <w:spacing w:line="276" w:lineRule="auto"/>
        <w:jc w:val="both"/>
        <w:rPr>
          <w:rFonts w:ascii="Cambria" w:hAnsi="Cambria" w:cs="Arial"/>
        </w:rPr>
      </w:pPr>
      <w:proofErr w:type="spellStart"/>
      <w:r w:rsidRPr="00541DC9">
        <w:rPr>
          <w:rFonts w:ascii="Cambria" w:hAnsi="Cambria" w:cs="Arial"/>
          <w:b/>
        </w:rPr>
        <w:t>Standarde</w:t>
      </w:r>
      <w:proofErr w:type="spellEnd"/>
      <w:r w:rsidRPr="00541DC9">
        <w:rPr>
          <w:rFonts w:ascii="Cambria" w:hAnsi="Cambria" w:cs="Arial"/>
          <w:b/>
        </w:rPr>
        <w:t xml:space="preserve"> de </w:t>
      </w:r>
      <w:proofErr w:type="spellStart"/>
      <w:r w:rsidRPr="00541DC9">
        <w:rPr>
          <w:rFonts w:ascii="Cambria" w:hAnsi="Cambria" w:cs="Arial"/>
          <w:b/>
        </w:rPr>
        <w:t>asigurare</w:t>
      </w:r>
      <w:proofErr w:type="spellEnd"/>
      <w:r w:rsidRPr="00541DC9">
        <w:rPr>
          <w:rFonts w:ascii="Cambria" w:hAnsi="Cambria" w:cs="Arial"/>
          <w:b/>
        </w:rPr>
        <w:t xml:space="preserve"> a </w:t>
      </w:r>
      <w:proofErr w:type="spellStart"/>
      <w:r w:rsidRPr="00541DC9">
        <w:rPr>
          <w:rFonts w:ascii="Cambria" w:hAnsi="Cambria" w:cs="Arial"/>
          <w:b/>
        </w:rPr>
        <w:t>calitatii</w:t>
      </w:r>
      <w:proofErr w:type="spellEnd"/>
    </w:p>
    <w:p w14:paraId="3CF071B8" w14:textId="77777777" w:rsidR="00074FBC" w:rsidRDefault="00DB5C07" w:rsidP="00074FBC">
      <w:pPr>
        <w:spacing w:line="276" w:lineRule="auto"/>
        <w:jc w:val="both"/>
        <w:rPr>
          <w:rFonts w:ascii="Cambria" w:hAnsi="Cambria" w:cs="Arial"/>
          <w:b/>
        </w:rPr>
      </w:pPr>
      <w:r w:rsidRPr="00541DC9">
        <w:rPr>
          <w:rFonts w:ascii="Cambria" w:hAnsi="Cambria" w:cs="Arial"/>
          <w:b/>
        </w:rPr>
        <w:t xml:space="preserve">Nu </w:t>
      </w:r>
      <w:proofErr w:type="spellStart"/>
      <w:r w:rsidRPr="00541DC9">
        <w:rPr>
          <w:rFonts w:ascii="Cambria" w:hAnsi="Cambria" w:cs="Arial"/>
          <w:b/>
        </w:rPr>
        <w:t>este</w:t>
      </w:r>
      <w:proofErr w:type="spellEnd"/>
      <w:r w:rsidRPr="00541DC9">
        <w:rPr>
          <w:rFonts w:ascii="Cambria" w:hAnsi="Cambria" w:cs="Arial"/>
          <w:b/>
        </w:rPr>
        <w:t xml:space="preserve"> </w:t>
      </w:r>
      <w:proofErr w:type="spellStart"/>
      <w:r w:rsidRPr="00541DC9">
        <w:rPr>
          <w:rFonts w:ascii="Cambria" w:hAnsi="Cambria" w:cs="Arial"/>
          <w:b/>
        </w:rPr>
        <w:t>cazul</w:t>
      </w:r>
      <w:proofErr w:type="spellEnd"/>
    </w:p>
    <w:p w14:paraId="6F476BD2" w14:textId="77777777" w:rsidR="004B0F64" w:rsidRPr="00541DC9" w:rsidRDefault="004B0F64" w:rsidP="00074FBC">
      <w:pPr>
        <w:spacing w:line="276" w:lineRule="auto"/>
        <w:jc w:val="both"/>
        <w:rPr>
          <w:rFonts w:ascii="Cambria" w:hAnsi="Cambria" w:cs="Arial"/>
        </w:rPr>
      </w:pPr>
    </w:p>
    <w:p w14:paraId="2200382C" w14:textId="77777777" w:rsidR="00074FBC" w:rsidRPr="00541DC9" w:rsidRDefault="00074FBC" w:rsidP="00074FBC">
      <w:pPr>
        <w:spacing w:line="276" w:lineRule="auto"/>
        <w:jc w:val="both"/>
        <w:rPr>
          <w:rFonts w:ascii="Cambria" w:hAnsi="Cambria" w:cs="Arial"/>
        </w:rPr>
      </w:pPr>
    </w:p>
    <w:p w14:paraId="7D77C493" w14:textId="77777777" w:rsidR="000D7038" w:rsidRPr="00541DC9" w:rsidRDefault="000D7038" w:rsidP="00942293">
      <w:pPr>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rPr>
      </w:pPr>
      <w:r w:rsidRPr="00541DC9">
        <w:rPr>
          <w:rFonts w:ascii="Cambria" w:hAnsi="Cambria" w:cs="Arial"/>
          <w:b/>
        </w:rPr>
        <w:t>JUSTIFICAREA ALEGERII CRITERIULUI DE ATRIBUIRE</w:t>
      </w:r>
    </w:p>
    <w:p w14:paraId="76BD3E60" w14:textId="77777777" w:rsidR="004E7D05" w:rsidRPr="00541DC9" w:rsidRDefault="004E7D05" w:rsidP="00765275">
      <w:pPr>
        <w:spacing w:line="276" w:lineRule="auto"/>
        <w:jc w:val="both"/>
        <w:rPr>
          <w:rFonts w:ascii="Cambria" w:hAnsi="Cambria" w:cs="Arial"/>
          <w:b/>
        </w:rPr>
      </w:pPr>
    </w:p>
    <w:p w14:paraId="550ED632" w14:textId="77777777" w:rsidR="00BC6251" w:rsidRPr="001C6BA4" w:rsidRDefault="00383831" w:rsidP="00BC6251">
      <w:pPr>
        <w:spacing w:line="276" w:lineRule="auto"/>
        <w:jc w:val="both"/>
        <w:rPr>
          <w:rFonts w:ascii="Cambria" w:hAnsi="Cambria" w:cs="Arial"/>
          <w:lang w:val="it-IT"/>
        </w:rPr>
      </w:pPr>
      <w:r w:rsidRPr="001C6BA4">
        <w:rPr>
          <w:rFonts w:ascii="Cambria" w:hAnsi="Cambria" w:cs="Arial"/>
          <w:b/>
          <w:lang w:val="it-IT"/>
        </w:rPr>
        <w:t xml:space="preserve">Criteriu </w:t>
      </w:r>
      <w:r w:rsidR="00074FBC" w:rsidRPr="001C6BA4">
        <w:rPr>
          <w:rFonts w:ascii="Cambria" w:hAnsi="Cambria" w:cs="Arial"/>
          <w:b/>
          <w:lang w:val="it-IT"/>
        </w:rPr>
        <w:t>stabilit</w:t>
      </w:r>
      <w:r w:rsidR="00BC6251" w:rsidRPr="001C6BA4">
        <w:rPr>
          <w:rFonts w:ascii="Cambria" w:hAnsi="Cambria" w:cs="Arial"/>
          <w:b/>
          <w:lang w:val="it-IT"/>
        </w:rPr>
        <w:t xml:space="preserve"> - </w:t>
      </w:r>
      <w:r w:rsidRPr="001C6BA4">
        <w:rPr>
          <w:rFonts w:ascii="Cambria" w:hAnsi="Cambria" w:cs="Arial"/>
          <w:lang w:val="it-IT"/>
        </w:rPr>
        <w:t xml:space="preserve"> </w:t>
      </w:r>
      <w:r w:rsidR="00DA1B44" w:rsidRPr="001C6BA4">
        <w:rPr>
          <w:rFonts w:ascii="Cambria" w:hAnsi="Cambria" w:cs="Arial"/>
          <w:lang w:val="it-IT"/>
        </w:rPr>
        <w:t>Pretul cel mai scăzut</w:t>
      </w:r>
    </w:p>
    <w:p w14:paraId="353C169A" w14:textId="77777777" w:rsidR="00BC6251" w:rsidRPr="00541DC9" w:rsidRDefault="00BC6251" w:rsidP="00942293">
      <w:pPr>
        <w:numPr>
          <w:ilvl w:val="0"/>
          <w:numId w:val="7"/>
        </w:numPr>
        <w:spacing w:line="276" w:lineRule="auto"/>
        <w:jc w:val="both"/>
        <w:rPr>
          <w:rFonts w:ascii="Cambria" w:eastAsia="Calibri" w:hAnsi="Cambria"/>
          <w:b/>
          <w:szCs w:val="14"/>
          <w:lang w:val="ro-RO" w:eastAsia="ro-RO"/>
        </w:rPr>
      </w:pPr>
      <w:r w:rsidRPr="00541DC9">
        <w:rPr>
          <w:rFonts w:ascii="Cambria" w:eastAsia="Calibri" w:hAnsi="Cambria"/>
          <w:b/>
          <w:szCs w:val="14"/>
          <w:lang w:val="ro-RO" w:eastAsia="ro-RO"/>
        </w:rPr>
        <w:t xml:space="preserve">Pretul ofertei  - pondere </w:t>
      </w:r>
      <w:r w:rsidR="00DA1B44">
        <w:rPr>
          <w:rFonts w:ascii="Cambria" w:eastAsia="Calibri" w:hAnsi="Cambria"/>
          <w:b/>
          <w:szCs w:val="14"/>
          <w:lang w:val="ro-RO" w:eastAsia="ro-RO"/>
        </w:rPr>
        <w:t>1</w:t>
      </w:r>
      <w:r w:rsidRPr="00541DC9">
        <w:rPr>
          <w:rFonts w:ascii="Cambria" w:eastAsia="Calibri" w:hAnsi="Cambria"/>
          <w:b/>
          <w:szCs w:val="14"/>
          <w:lang w:val="ro-RO" w:eastAsia="ro-RO"/>
        </w:rPr>
        <w:t>00%  - pu</w:t>
      </w:r>
      <w:r w:rsidR="00DA1B44">
        <w:rPr>
          <w:rFonts w:ascii="Cambria" w:eastAsia="Calibri" w:hAnsi="Cambria"/>
          <w:b/>
          <w:szCs w:val="14"/>
          <w:lang w:val="ro-RO" w:eastAsia="ro-RO"/>
        </w:rPr>
        <w:t>n</w:t>
      </w:r>
      <w:r w:rsidRPr="00541DC9">
        <w:rPr>
          <w:rFonts w:ascii="Cambria" w:eastAsia="Calibri" w:hAnsi="Cambria"/>
          <w:b/>
          <w:szCs w:val="14"/>
          <w:lang w:val="ro-RO" w:eastAsia="ro-RO"/>
        </w:rPr>
        <w:t xml:space="preserve">ctaj maxim acordat </w:t>
      </w:r>
      <w:r w:rsidR="00DA1B44">
        <w:rPr>
          <w:rFonts w:ascii="Cambria" w:eastAsia="Calibri" w:hAnsi="Cambria"/>
          <w:b/>
          <w:szCs w:val="14"/>
          <w:lang w:val="ro-RO" w:eastAsia="ro-RO"/>
        </w:rPr>
        <w:t>1</w:t>
      </w:r>
      <w:r w:rsidRPr="00541DC9">
        <w:rPr>
          <w:rFonts w:ascii="Cambria" w:eastAsia="Calibri" w:hAnsi="Cambria"/>
          <w:b/>
          <w:szCs w:val="14"/>
          <w:lang w:val="ro-RO" w:eastAsia="ro-RO"/>
        </w:rPr>
        <w:t>00 puncte</w:t>
      </w:r>
    </w:p>
    <w:p w14:paraId="5D3BF500" w14:textId="77777777" w:rsidR="00BC6251" w:rsidRPr="00541DC9" w:rsidRDefault="00BC6251" w:rsidP="00BC6251">
      <w:pPr>
        <w:spacing w:line="276" w:lineRule="auto"/>
        <w:ind w:left="96"/>
        <w:jc w:val="both"/>
        <w:rPr>
          <w:rFonts w:ascii="Cambria" w:hAnsi="Cambria"/>
        </w:rPr>
      </w:pPr>
      <w:proofErr w:type="spellStart"/>
      <w:r w:rsidRPr="00541DC9">
        <w:rPr>
          <w:rFonts w:ascii="Cambria" w:hAnsi="Cambria"/>
        </w:rPr>
        <w:t>Descriere</w:t>
      </w:r>
      <w:proofErr w:type="spellEnd"/>
      <w:r w:rsidRPr="00541DC9">
        <w:rPr>
          <w:rFonts w:ascii="Cambria" w:hAnsi="Cambria"/>
        </w:rPr>
        <w:t xml:space="preserve">: </w:t>
      </w:r>
      <w:proofErr w:type="spellStart"/>
      <w:r w:rsidRPr="00541DC9">
        <w:rPr>
          <w:rFonts w:ascii="Cambria" w:hAnsi="Cambria"/>
        </w:rPr>
        <w:t>Nivelul</w:t>
      </w:r>
      <w:proofErr w:type="spellEnd"/>
      <w:r w:rsidRPr="00541DC9">
        <w:rPr>
          <w:rFonts w:ascii="Cambria" w:hAnsi="Cambria"/>
        </w:rPr>
        <w:t xml:space="preserve"> </w:t>
      </w:r>
      <w:proofErr w:type="spellStart"/>
      <w:r w:rsidRPr="00541DC9">
        <w:rPr>
          <w:rFonts w:ascii="Cambria" w:hAnsi="Cambria"/>
        </w:rPr>
        <w:t>tarifelor</w:t>
      </w:r>
      <w:proofErr w:type="spellEnd"/>
      <w:r w:rsidRPr="00541DC9">
        <w:rPr>
          <w:rFonts w:ascii="Cambria" w:hAnsi="Cambria"/>
        </w:rPr>
        <w:t xml:space="preserve"> de </w:t>
      </w:r>
      <w:proofErr w:type="spellStart"/>
      <w:r w:rsidRPr="00541DC9">
        <w:rPr>
          <w:rFonts w:ascii="Cambria" w:hAnsi="Cambria"/>
        </w:rPr>
        <w:t>utilizare</w:t>
      </w:r>
      <w:proofErr w:type="spellEnd"/>
    </w:p>
    <w:p w14:paraId="6032DFC8" w14:textId="77777777" w:rsidR="00C62D6A" w:rsidRDefault="00C62D6A" w:rsidP="00BC6251">
      <w:pPr>
        <w:spacing w:line="276" w:lineRule="auto"/>
        <w:ind w:left="96"/>
        <w:jc w:val="both"/>
        <w:rPr>
          <w:rFonts w:ascii="Cambria" w:hAnsi="Cambria"/>
        </w:rPr>
      </w:pPr>
    </w:p>
    <w:p w14:paraId="50E36777" w14:textId="77777777" w:rsidR="00BC6251" w:rsidRPr="00541DC9" w:rsidRDefault="00BC6251" w:rsidP="00BC6251">
      <w:pPr>
        <w:spacing w:line="276" w:lineRule="auto"/>
        <w:ind w:left="96"/>
        <w:jc w:val="both"/>
        <w:rPr>
          <w:rFonts w:ascii="Cambria" w:hAnsi="Cambria"/>
        </w:rPr>
      </w:pPr>
      <w:proofErr w:type="spellStart"/>
      <w:r w:rsidRPr="00541DC9">
        <w:rPr>
          <w:rFonts w:ascii="Cambria" w:hAnsi="Cambria"/>
        </w:rPr>
        <w:t>Algoritm</w:t>
      </w:r>
      <w:proofErr w:type="spellEnd"/>
      <w:r w:rsidRPr="00541DC9">
        <w:rPr>
          <w:rFonts w:ascii="Cambria" w:hAnsi="Cambria"/>
        </w:rPr>
        <w:t xml:space="preserve"> de </w:t>
      </w:r>
      <w:proofErr w:type="spellStart"/>
      <w:r w:rsidRPr="00541DC9">
        <w:rPr>
          <w:rFonts w:ascii="Cambria" w:hAnsi="Cambria"/>
        </w:rPr>
        <w:t>calcul</w:t>
      </w:r>
      <w:proofErr w:type="spellEnd"/>
      <w:r w:rsidRPr="00541DC9">
        <w:rPr>
          <w:rFonts w:ascii="Cambria" w:hAnsi="Cambria"/>
        </w:rPr>
        <w:t xml:space="preserve">: </w:t>
      </w:r>
      <w:proofErr w:type="spellStart"/>
      <w:r w:rsidRPr="00541DC9">
        <w:rPr>
          <w:rFonts w:ascii="Cambria" w:hAnsi="Cambria"/>
        </w:rPr>
        <w:t>Ofertantul</w:t>
      </w:r>
      <w:proofErr w:type="spellEnd"/>
      <w:r w:rsidRPr="00541DC9">
        <w:rPr>
          <w:rFonts w:ascii="Cambria" w:hAnsi="Cambria"/>
        </w:rPr>
        <w:t xml:space="preserve"> care </w:t>
      </w:r>
      <w:proofErr w:type="spellStart"/>
      <w:r w:rsidRPr="00541DC9">
        <w:rPr>
          <w:rFonts w:ascii="Cambria" w:hAnsi="Cambria"/>
        </w:rPr>
        <w:t>va</w:t>
      </w:r>
      <w:proofErr w:type="spellEnd"/>
      <w:r w:rsidRPr="00541DC9">
        <w:rPr>
          <w:rFonts w:ascii="Cambria" w:hAnsi="Cambria"/>
        </w:rPr>
        <w:t xml:space="preserve"> </w:t>
      </w:r>
      <w:proofErr w:type="spellStart"/>
      <w:r w:rsidRPr="00541DC9">
        <w:rPr>
          <w:rFonts w:ascii="Cambria" w:hAnsi="Cambria"/>
        </w:rPr>
        <w:t>oferi</w:t>
      </w:r>
      <w:proofErr w:type="spellEnd"/>
      <w:r w:rsidRPr="00541DC9">
        <w:rPr>
          <w:rFonts w:ascii="Cambria" w:hAnsi="Cambria"/>
        </w:rPr>
        <w:t xml:space="preserve"> </w:t>
      </w:r>
      <w:proofErr w:type="spellStart"/>
      <w:r w:rsidRPr="00541DC9">
        <w:rPr>
          <w:rFonts w:ascii="Cambria" w:hAnsi="Cambria"/>
        </w:rPr>
        <w:t>pretul</w:t>
      </w:r>
      <w:proofErr w:type="spellEnd"/>
      <w:r w:rsidRPr="00541DC9">
        <w:rPr>
          <w:rFonts w:ascii="Cambria" w:hAnsi="Cambria"/>
        </w:rPr>
        <w:t xml:space="preserve"> total </w:t>
      </w:r>
      <w:proofErr w:type="spellStart"/>
      <w:r w:rsidRPr="00541DC9">
        <w:rPr>
          <w:rFonts w:ascii="Cambria" w:hAnsi="Cambria"/>
        </w:rPr>
        <w:t>aferent</w:t>
      </w:r>
      <w:proofErr w:type="spellEnd"/>
      <w:r w:rsidRPr="00541DC9">
        <w:rPr>
          <w:rFonts w:ascii="Cambria" w:hAnsi="Cambria"/>
        </w:rPr>
        <w:t xml:space="preserve"> </w:t>
      </w:r>
      <w:proofErr w:type="spellStart"/>
      <w:r w:rsidRPr="00541DC9">
        <w:rPr>
          <w:rFonts w:ascii="Cambria" w:hAnsi="Cambria"/>
        </w:rPr>
        <w:t>cantitatilor</w:t>
      </w:r>
      <w:proofErr w:type="spellEnd"/>
      <w:r w:rsidRPr="00541DC9">
        <w:rPr>
          <w:rFonts w:ascii="Cambria" w:hAnsi="Cambria"/>
        </w:rPr>
        <w:t xml:space="preserve"> </w:t>
      </w:r>
      <w:proofErr w:type="spellStart"/>
      <w:r w:rsidR="00DB5C07" w:rsidRPr="00541DC9">
        <w:rPr>
          <w:rFonts w:ascii="Cambria" w:hAnsi="Cambria"/>
        </w:rPr>
        <w:t>inducate</w:t>
      </w:r>
      <w:proofErr w:type="spellEnd"/>
      <w:r w:rsidRPr="00541DC9">
        <w:rPr>
          <w:rFonts w:ascii="Cambria" w:hAnsi="Cambria"/>
        </w:rPr>
        <w:t xml:space="preserve"> </w:t>
      </w:r>
      <w:proofErr w:type="spellStart"/>
      <w:r w:rsidRPr="00541DC9">
        <w:rPr>
          <w:rFonts w:ascii="Cambria" w:hAnsi="Cambria"/>
        </w:rPr>
        <w:t>cel</w:t>
      </w:r>
      <w:proofErr w:type="spellEnd"/>
      <w:r w:rsidRPr="00541DC9">
        <w:rPr>
          <w:rFonts w:ascii="Cambria" w:hAnsi="Cambria"/>
        </w:rPr>
        <w:t xml:space="preserve"> </w:t>
      </w:r>
      <w:proofErr w:type="spellStart"/>
      <w:r w:rsidRPr="00541DC9">
        <w:rPr>
          <w:rFonts w:ascii="Cambria" w:hAnsi="Cambria"/>
        </w:rPr>
        <w:t>mai</w:t>
      </w:r>
      <w:proofErr w:type="spellEnd"/>
      <w:r w:rsidRPr="00541DC9">
        <w:rPr>
          <w:rFonts w:ascii="Cambria" w:hAnsi="Cambria"/>
        </w:rPr>
        <w:t xml:space="preserve"> mic, </w:t>
      </w:r>
      <w:proofErr w:type="spellStart"/>
      <w:r w:rsidRPr="00541DC9">
        <w:rPr>
          <w:rFonts w:ascii="Cambria" w:hAnsi="Cambria"/>
        </w:rPr>
        <w:t>va</w:t>
      </w:r>
      <w:proofErr w:type="spellEnd"/>
      <w:r w:rsidRPr="00541DC9">
        <w:rPr>
          <w:rFonts w:ascii="Cambria" w:hAnsi="Cambria"/>
        </w:rPr>
        <w:t xml:space="preserve"> </w:t>
      </w:r>
      <w:proofErr w:type="spellStart"/>
      <w:r w:rsidRPr="00541DC9">
        <w:rPr>
          <w:rFonts w:ascii="Cambria" w:hAnsi="Cambria"/>
        </w:rPr>
        <w:t>primi</w:t>
      </w:r>
      <w:proofErr w:type="spellEnd"/>
      <w:r w:rsidRPr="00541DC9">
        <w:rPr>
          <w:rFonts w:ascii="Cambria" w:hAnsi="Cambria"/>
        </w:rPr>
        <w:t xml:space="preserve"> </w:t>
      </w:r>
      <w:proofErr w:type="spellStart"/>
      <w:r w:rsidRPr="00541DC9">
        <w:rPr>
          <w:rFonts w:ascii="Cambria" w:hAnsi="Cambria"/>
        </w:rPr>
        <w:t>punctaj</w:t>
      </w:r>
      <w:proofErr w:type="spellEnd"/>
      <w:r w:rsidRPr="00541DC9">
        <w:rPr>
          <w:rFonts w:ascii="Cambria" w:hAnsi="Cambria"/>
        </w:rPr>
        <w:t xml:space="preserve"> maxim de </w:t>
      </w:r>
      <w:r w:rsidR="00DA1B44">
        <w:rPr>
          <w:rFonts w:ascii="Cambria" w:hAnsi="Cambria"/>
        </w:rPr>
        <w:t>10</w:t>
      </w:r>
      <w:r w:rsidR="00DB5C07" w:rsidRPr="00541DC9">
        <w:rPr>
          <w:rFonts w:ascii="Cambria" w:hAnsi="Cambria"/>
        </w:rPr>
        <w:t>0</w:t>
      </w:r>
      <w:r w:rsidR="00EF3938" w:rsidRPr="00541DC9">
        <w:rPr>
          <w:rFonts w:ascii="Cambria" w:hAnsi="Cambria"/>
        </w:rPr>
        <w:t xml:space="preserve">, </w:t>
      </w:r>
      <w:proofErr w:type="spellStart"/>
      <w:r w:rsidRPr="00541DC9">
        <w:rPr>
          <w:rFonts w:ascii="Cambria" w:hAnsi="Cambria"/>
        </w:rPr>
        <w:t>puncte</w:t>
      </w:r>
      <w:proofErr w:type="spellEnd"/>
      <w:r w:rsidRPr="00541DC9">
        <w:rPr>
          <w:rFonts w:ascii="Cambria" w:hAnsi="Cambria"/>
        </w:rPr>
        <w:t xml:space="preserve">, </w:t>
      </w:r>
      <w:proofErr w:type="spellStart"/>
      <w:r w:rsidRPr="00541DC9">
        <w:rPr>
          <w:rFonts w:ascii="Cambria" w:hAnsi="Cambria"/>
        </w:rPr>
        <w:t>iar</w:t>
      </w:r>
      <w:proofErr w:type="spellEnd"/>
      <w:r w:rsidRPr="00541DC9">
        <w:rPr>
          <w:rFonts w:ascii="Cambria" w:hAnsi="Cambria"/>
        </w:rPr>
        <w:t xml:space="preserve"> </w:t>
      </w:r>
      <w:proofErr w:type="spellStart"/>
      <w:r w:rsidRPr="00541DC9">
        <w:rPr>
          <w:rFonts w:ascii="Cambria" w:hAnsi="Cambria"/>
        </w:rPr>
        <w:t>restul</w:t>
      </w:r>
      <w:proofErr w:type="spellEnd"/>
      <w:r w:rsidRPr="00541DC9">
        <w:rPr>
          <w:rFonts w:ascii="Cambria" w:hAnsi="Cambria"/>
        </w:rPr>
        <w:t xml:space="preserve"> </w:t>
      </w:r>
      <w:proofErr w:type="spellStart"/>
      <w:r w:rsidRPr="00541DC9">
        <w:rPr>
          <w:rFonts w:ascii="Cambria" w:hAnsi="Cambria"/>
        </w:rPr>
        <w:t>ofertelor</w:t>
      </w:r>
      <w:proofErr w:type="spellEnd"/>
      <w:r w:rsidRPr="00541DC9">
        <w:rPr>
          <w:rFonts w:ascii="Cambria" w:hAnsi="Cambria"/>
        </w:rPr>
        <w:t xml:space="preserve"> </w:t>
      </w:r>
      <w:proofErr w:type="spellStart"/>
      <w:r w:rsidRPr="00541DC9">
        <w:rPr>
          <w:rFonts w:ascii="Cambria" w:hAnsi="Cambria"/>
        </w:rPr>
        <w:t>vor</w:t>
      </w:r>
      <w:proofErr w:type="spellEnd"/>
      <w:r w:rsidRPr="00541DC9">
        <w:rPr>
          <w:rFonts w:ascii="Cambria" w:hAnsi="Cambria"/>
        </w:rPr>
        <w:t xml:space="preserve"> </w:t>
      </w:r>
      <w:proofErr w:type="spellStart"/>
      <w:r w:rsidRPr="00541DC9">
        <w:rPr>
          <w:rFonts w:ascii="Cambria" w:hAnsi="Cambria"/>
        </w:rPr>
        <w:t>primi</w:t>
      </w:r>
      <w:proofErr w:type="spellEnd"/>
      <w:r w:rsidRPr="00541DC9">
        <w:rPr>
          <w:rFonts w:ascii="Cambria" w:hAnsi="Cambria"/>
        </w:rPr>
        <w:t xml:space="preserve"> </w:t>
      </w:r>
      <w:proofErr w:type="spellStart"/>
      <w:r w:rsidRPr="00541DC9">
        <w:rPr>
          <w:rFonts w:ascii="Cambria" w:hAnsi="Cambria"/>
        </w:rPr>
        <w:t>punctaj</w:t>
      </w:r>
      <w:proofErr w:type="spellEnd"/>
      <w:r w:rsidRPr="00541DC9">
        <w:rPr>
          <w:rFonts w:ascii="Cambria" w:hAnsi="Cambria"/>
        </w:rPr>
        <w:t xml:space="preserve"> conform </w:t>
      </w:r>
      <w:proofErr w:type="spellStart"/>
      <w:r w:rsidRPr="00541DC9">
        <w:rPr>
          <w:rFonts w:ascii="Cambria" w:hAnsi="Cambria"/>
        </w:rPr>
        <w:t>formulei</w:t>
      </w:r>
      <w:proofErr w:type="spellEnd"/>
      <w:r w:rsidRPr="00541DC9">
        <w:rPr>
          <w:rFonts w:ascii="Cambria" w:hAnsi="Cambria"/>
        </w:rPr>
        <w:t xml:space="preserve">: </w:t>
      </w:r>
      <w:proofErr w:type="spellStart"/>
      <w:r w:rsidRPr="00541DC9">
        <w:rPr>
          <w:rFonts w:ascii="Cambria" w:hAnsi="Cambria"/>
        </w:rPr>
        <w:t>Punctaj</w:t>
      </w:r>
      <w:proofErr w:type="spellEnd"/>
      <w:r w:rsidRPr="00541DC9">
        <w:rPr>
          <w:rFonts w:ascii="Cambria" w:hAnsi="Cambria"/>
        </w:rPr>
        <w:t xml:space="preserve"> </w:t>
      </w:r>
      <w:proofErr w:type="spellStart"/>
      <w:r w:rsidRPr="00541DC9">
        <w:rPr>
          <w:rFonts w:ascii="Cambria" w:hAnsi="Cambria"/>
        </w:rPr>
        <w:t>obtinut</w:t>
      </w:r>
      <w:proofErr w:type="spellEnd"/>
      <w:r w:rsidRPr="00541DC9">
        <w:rPr>
          <w:rFonts w:ascii="Cambria" w:hAnsi="Cambria"/>
        </w:rPr>
        <w:t xml:space="preserve"> = (</w:t>
      </w:r>
      <w:proofErr w:type="spellStart"/>
      <w:r w:rsidRPr="00541DC9">
        <w:rPr>
          <w:rFonts w:ascii="Cambria" w:hAnsi="Cambria"/>
        </w:rPr>
        <w:t>Pretul</w:t>
      </w:r>
      <w:proofErr w:type="spellEnd"/>
      <w:r w:rsidRPr="00541DC9">
        <w:rPr>
          <w:rFonts w:ascii="Cambria" w:hAnsi="Cambria"/>
        </w:rPr>
        <w:t xml:space="preserve"> </w:t>
      </w:r>
      <w:proofErr w:type="spellStart"/>
      <w:r w:rsidRPr="00541DC9">
        <w:rPr>
          <w:rFonts w:ascii="Cambria" w:hAnsi="Cambria"/>
        </w:rPr>
        <w:t>cel</w:t>
      </w:r>
      <w:proofErr w:type="spellEnd"/>
      <w:r w:rsidRPr="00541DC9">
        <w:rPr>
          <w:rFonts w:ascii="Cambria" w:hAnsi="Cambria"/>
        </w:rPr>
        <w:t xml:space="preserve"> </w:t>
      </w:r>
      <w:proofErr w:type="spellStart"/>
      <w:r w:rsidRPr="00541DC9">
        <w:rPr>
          <w:rFonts w:ascii="Cambria" w:hAnsi="Cambria"/>
        </w:rPr>
        <w:t>mai</w:t>
      </w:r>
      <w:proofErr w:type="spellEnd"/>
      <w:r w:rsidRPr="00541DC9">
        <w:rPr>
          <w:rFonts w:ascii="Cambria" w:hAnsi="Cambria"/>
        </w:rPr>
        <w:t xml:space="preserve"> mic </w:t>
      </w:r>
      <w:proofErr w:type="spellStart"/>
      <w:r w:rsidRPr="00541DC9">
        <w:rPr>
          <w:rFonts w:ascii="Cambria" w:hAnsi="Cambria"/>
        </w:rPr>
        <w:t>oferit</w:t>
      </w:r>
      <w:proofErr w:type="spellEnd"/>
      <w:r w:rsidRPr="00541DC9">
        <w:rPr>
          <w:rFonts w:ascii="Cambria" w:hAnsi="Cambria"/>
        </w:rPr>
        <w:t xml:space="preserve"> / </w:t>
      </w:r>
      <w:proofErr w:type="spellStart"/>
      <w:r w:rsidRPr="00541DC9">
        <w:rPr>
          <w:rFonts w:ascii="Cambria" w:hAnsi="Cambria"/>
        </w:rPr>
        <w:t>Pretul</w:t>
      </w:r>
      <w:proofErr w:type="spellEnd"/>
      <w:r w:rsidRPr="00541DC9">
        <w:rPr>
          <w:rFonts w:ascii="Cambria" w:hAnsi="Cambria"/>
        </w:rPr>
        <w:t xml:space="preserve"> </w:t>
      </w:r>
      <w:proofErr w:type="spellStart"/>
      <w:r w:rsidRPr="00541DC9">
        <w:rPr>
          <w:rFonts w:ascii="Cambria" w:hAnsi="Cambria"/>
        </w:rPr>
        <w:t>oferit</w:t>
      </w:r>
      <w:proofErr w:type="spellEnd"/>
      <w:r w:rsidRPr="00541DC9">
        <w:rPr>
          <w:rFonts w:ascii="Cambria" w:hAnsi="Cambria"/>
        </w:rPr>
        <w:t xml:space="preserve">) x </w:t>
      </w:r>
      <w:r w:rsidR="00DA1B44">
        <w:rPr>
          <w:rFonts w:ascii="Cambria" w:hAnsi="Cambria"/>
        </w:rPr>
        <w:t>10</w:t>
      </w:r>
      <w:r w:rsidR="00DB5C07" w:rsidRPr="00541DC9">
        <w:rPr>
          <w:rFonts w:ascii="Cambria" w:hAnsi="Cambria"/>
        </w:rPr>
        <w:t>0</w:t>
      </w:r>
      <w:r w:rsidRPr="00541DC9">
        <w:rPr>
          <w:rFonts w:ascii="Cambria" w:hAnsi="Cambria"/>
        </w:rPr>
        <w:t xml:space="preserve"> </w:t>
      </w:r>
      <w:proofErr w:type="spellStart"/>
      <w:r w:rsidRPr="00541DC9">
        <w:rPr>
          <w:rFonts w:ascii="Cambria" w:hAnsi="Cambria"/>
        </w:rPr>
        <w:t>puncte</w:t>
      </w:r>
      <w:proofErr w:type="spellEnd"/>
    </w:p>
    <w:p w14:paraId="3F05272F" w14:textId="77777777" w:rsidR="00BC6251" w:rsidRPr="00541DC9" w:rsidRDefault="00BC6251" w:rsidP="00BC6251">
      <w:pPr>
        <w:spacing w:line="276" w:lineRule="auto"/>
        <w:jc w:val="both"/>
        <w:rPr>
          <w:rFonts w:ascii="Cambria" w:hAnsi="Cambria" w:cs="Arial"/>
        </w:rPr>
      </w:pPr>
    </w:p>
    <w:p w14:paraId="43BCFF94" w14:textId="77777777" w:rsidR="00DB0E1A" w:rsidRPr="00541DC9" w:rsidRDefault="00DB0E1A" w:rsidP="00765275">
      <w:pPr>
        <w:spacing w:line="276" w:lineRule="auto"/>
        <w:jc w:val="both"/>
        <w:rPr>
          <w:rFonts w:ascii="Cambria" w:hAnsi="Cambria" w:cs="Arial"/>
          <w:b/>
        </w:rPr>
      </w:pPr>
    </w:p>
    <w:p w14:paraId="44A5B1DF" w14:textId="77777777" w:rsidR="00DB0E1A" w:rsidRPr="001C6BA4" w:rsidRDefault="00DB0E1A" w:rsidP="00942293">
      <w:pPr>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lang w:val="it-IT"/>
        </w:rPr>
      </w:pPr>
      <w:r w:rsidRPr="001C6BA4">
        <w:rPr>
          <w:rFonts w:ascii="Cambria" w:hAnsi="Cambria" w:cs="Arial"/>
          <w:b/>
          <w:lang w:val="it-IT"/>
        </w:rPr>
        <w:t>Mecanismele de plata, stabilirea penalităţilor pentru neîndeplinirea sau îndeplinirea defectuoasă a obligaţiilor contractuale</w:t>
      </w:r>
    </w:p>
    <w:p w14:paraId="23A5A170" w14:textId="77777777" w:rsidR="00DB0E1A" w:rsidRPr="001C6BA4" w:rsidRDefault="00DB0E1A" w:rsidP="00765275">
      <w:pPr>
        <w:spacing w:line="276" w:lineRule="auto"/>
        <w:jc w:val="both"/>
        <w:rPr>
          <w:rFonts w:ascii="Cambria" w:hAnsi="Cambria" w:cs="Arial"/>
          <w:lang w:val="it-IT"/>
        </w:rPr>
      </w:pPr>
    </w:p>
    <w:p w14:paraId="242F0EF8" w14:textId="77777777" w:rsidR="00951C65" w:rsidRPr="00541DC9" w:rsidRDefault="002379E1" w:rsidP="00765275">
      <w:pPr>
        <w:spacing w:line="276" w:lineRule="auto"/>
        <w:jc w:val="both"/>
        <w:rPr>
          <w:rFonts w:ascii="Cambria" w:hAnsi="Cambria" w:cs="Calibri"/>
          <w:lang w:val="ro-RO"/>
        </w:rPr>
      </w:pPr>
      <w:r w:rsidRPr="001C6BA4">
        <w:rPr>
          <w:rFonts w:ascii="Cambria" w:hAnsi="Cambria" w:cs="Calibri"/>
          <w:lang w:val="it-IT"/>
        </w:rPr>
        <w:t xml:space="preserve"> </w:t>
      </w:r>
      <w:r w:rsidR="00951C65" w:rsidRPr="00541DC9">
        <w:rPr>
          <w:rFonts w:ascii="Cambria" w:hAnsi="Cambria" w:cs="Calibri"/>
          <w:lang w:val="ro-RO"/>
        </w:rPr>
        <w:t xml:space="preserve">Achizitorul are obligaţia de a efectua plata către executant in termenul  convenit  de  la  emiterea  facturii  de  către  acesta.  Plata  se  va  efectua numai  în  baza  facturii  emisă  de  către  executant.  Executantul  acordă  achizitorului  o  perioada  de graţie  la  plata  facturilor  de  </w:t>
      </w:r>
      <w:r w:rsidR="007F3FCF" w:rsidRPr="00541DC9">
        <w:rPr>
          <w:rFonts w:ascii="Cambria" w:hAnsi="Cambria" w:cs="Calibri"/>
          <w:lang w:val="ro-RO"/>
        </w:rPr>
        <w:t>3</w:t>
      </w:r>
      <w:r w:rsidR="00951C65" w:rsidRPr="00541DC9">
        <w:rPr>
          <w:rFonts w:ascii="Cambria" w:hAnsi="Cambria" w:cs="Calibri"/>
          <w:lang w:val="ro-RO"/>
        </w:rPr>
        <w:t>0  zile  calendaristice.</w:t>
      </w:r>
    </w:p>
    <w:p w14:paraId="3C5E0C4C" w14:textId="77777777" w:rsidR="00951C65" w:rsidRPr="00541DC9" w:rsidRDefault="00951C65" w:rsidP="00765275">
      <w:pPr>
        <w:pStyle w:val="DefaultText"/>
        <w:spacing w:line="276" w:lineRule="auto"/>
        <w:jc w:val="both"/>
        <w:rPr>
          <w:rFonts w:ascii="Cambria" w:hAnsi="Cambria" w:cs="Calibri"/>
          <w:lang w:val="es-ES"/>
        </w:rPr>
      </w:pPr>
      <w:r w:rsidRPr="00541DC9">
        <w:rPr>
          <w:rFonts w:ascii="Cambria" w:hAnsi="Cambria" w:cs="Calibri"/>
          <w:lang w:val="es-ES"/>
        </w:rPr>
        <w:t xml:space="preserve">Pentru  îndeplinirea  acestui  contract  nu  se acordă  avans  executantului.  </w:t>
      </w:r>
    </w:p>
    <w:p w14:paraId="7F0A8F08" w14:textId="77777777" w:rsidR="00951C65" w:rsidRPr="00541DC9" w:rsidRDefault="00951C65" w:rsidP="00765275">
      <w:pPr>
        <w:pStyle w:val="DefaultText2"/>
        <w:spacing w:line="276" w:lineRule="auto"/>
        <w:jc w:val="both"/>
        <w:rPr>
          <w:rFonts w:ascii="Cambria" w:hAnsi="Cambria" w:cs="Calibri"/>
          <w:szCs w:val="24"/>
          <w:lang w:val="es-ES"/>
        </w:rPr>
      </w:pPr>
    </w:p>
    <w:p w14:paraId="531E146D" w14:textId="77777777" w:rsidR="00951C65" w:rsidRPr="00541DC9" w:rsidRDefault="00951C65" w:rsidP="00765275">
      <w:pPr>
        <w:pStyle w:val="DefaultText2"/>
        <w:spacing w:line="276" w:lineRule="auto"/>
        <w:jc w:val="both"/>
        <w:rPr>
          <w:rFonts w:ascii="Cambria" w:hAnsi="Cambria" w:cs="Calibri"/>
          <w:szCs w:val="24"/>
          <w:lang w:val="es-ES"/>
        </w:rPr>
      </w:pPr>
      <w:r w:rsidRPr="00541DC9">
        <w:rPr>
          <w:rFonts w:ascii="Cambria" w:hAnsi="Cambria" w:cs="Calibri"/>
          <w:szCs w:val="24"/>
          <w:lang w:val="es-ES"/>
        </w:rPr>
        <w:t>Plăţile parţiale se efectueaza, de regulă, la intervale lunare dar nu influenţează responsabilitatea şi garanţia de bună execuţie a executantului; ele nu se consideră, de către achizitor, ca recepţie a lucrărilor executate.</w:t>
      </w:r>
    </w:p>
    <w:p w14:paraId="44027071" w14:textId="77777777" w:rsidR="00951C65" w:rsidRDefault="00951C65" w:rsidP="00765275">
      <w:pPr>
        <w:pStyle w:val="DefaultText2"/>
        <w:spacing w:line="276" w:lineRule="auto"/>
        <w:jc w:val="both"/>
        <w:rPr>
          <w:rFonts w:ascii="Cambria" w:hAnsi="Cambria" w:cs="Calibri"/>
          <w:szCs w:val="24"/>
          <w:lang w:val="es-ES"/>
        </w:rPr>
      </w:pPr>
      <w:r w:rsidRPr="00541DC9">
        <w:rPr>
          <w:rFonts w:ascii="Cambria" w:hAnsi="Cambria" w:cs="Calibri"/>
          <w:szCs w:val="24"/>
          <w:lang w:val="es-ES"/>
        </w:rPr>
        <w:t>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2CA06689" w14:textId="77777777" w:rsidR="00016416" w:rsidRDefault="00016416" w:rsidP="00765275">
      <w:pPr>
        <w:pStyle w:val="DefaultText2"/>
        <w:spacing w:line="276" w:lineRule="auto"/>
        <w:jc w:val="both"/>
        <w:rPr>
          <w:rFonts w:ascii="Cambria" w:hAnsi="Cambria" w:cs="Calibri"/>
          <w:szCs w:val="24"/>
          <w:lang w:val="es-ES"/>
        </w:rPr>
      </w:pPr>
    </w:p>
    <w:p w14:paraId="75CC74AD" w14:textId="77777777" w:rsidR="00DB0E1A" w:rsidRPr="001C6BA4" w:rsidRDefault="00DB0E1A" w:rsidP="00765275">
      <w:pPr>
        <w:spacing w:line="276" w:lineRule="auto"/>
        <w:jc w:val="both"/>
        <w:rPr>
          <w:rFonts w:ascii="Cambria" w:hAnsi="Cambria" w:cs="Arial"/>
          <w:lang w:val="it-IT"/>
        </w:rPr>
      </w:pPr>
    </w:p>
    <w:p w14:paraId="3FA4F660" w14:textId="77777777" w:rsidR="00DB0E1A" w:rsidRPr="001C6BA4" w:rsidRDefault="00DB0E1A" w:rsidP="00942293">
      <w:pPr>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lang w:val="it-IT"/>
        </w:rPr>
      </w:pPr>
      <w:r w:rsidRPr="001C6BA4">
        <w:rPr>
          <w:rFonts w:ascii="Cambria" w:hAnsi="Cambria" w:cs="Arial"/>
          <w:b/>
          <w:lang w:val="it-IT"/>
        </w:rPr>
        <w:t>Tipul de contract propus şi modalitatea de implementare a acestuia</w:t>
      </w:r>
    </w:p>
    <w:p w14:paraId="368C9F83" w14:textId="77777777" w:rsidR="00DB0E1A" w:rsidRPr="001C6BA4" w:rsidRDefault="00DB0E1A" w:rsidP="00765275">
      <w:pPr>
        <w:spacing w:line="276" w:lineRule="auto"/>
        <w:jc w:val="both"/>
        <w:rPr>
          <w:rFonts w:ascii="Cambria" w:hAnsi="Cambria" w:cs="Arial"/>
          <w:lang w:val="it-IT"/>
        </w:rPr>
      </w:pPr>
    </w:p>
    <w:p w14:paraId="0B969A90" w14:textId="77777777" w:rsidR="00DB0E1A" w:rsidRPr="001C6BA4" w:rsidRDefault="00DB0E1A" w:rsidP="00765275">
      <w:pPr>
        <w:spacing w:line="276" w:lineRule="auto"/>
        <w:jc w:val="both"/>
        <w:rPr>
          <w:rFonts w:ascii="Cambria" w:hAnsi="Cambria" w:cs="Arial"/>
          <w:lang w:val="it-IT"/>
        </w:rPr>
      </w:pPr>
      <w:r w:rsidRPr="001C6BA4">
        <w:rPr>
          <w:rFonts w:ascii="Cambria" w:hAnsi="Cambria" w:cs="Arial"/>
          <w:lang w:val="it-IT"/>
        </w:rPr>
        <w:t>Se va incheia un contract cu ofertantul declarant castigator.</w:t>
      </w:r>
    </w:p>
    <w:p w14:paraId="2BB44627" w14:textId="77777777" w:rsidR="00DB0E1A" w:rsidRPr="001C6BA4" w:rsidRDefault="00DB0E1A" w:rsidP="00765275">
      <w:pPr>
        <w:spacing w:line="276" w:lineRule="auto"/>
        <w:jc w:val="both"/>
        <w:rPr>
          <w:rFonts w:ascii="Cambria" w:hAnsi="Cambria" w:cs="Arial"/>
          <w:lang w:val="it-IT"/>
        </w:rPr>
      </w:pPr>
      <w:r w:rsidRPr="001C6BA4">
        <w:rPr>
          <w:rFonts w:ascii="Cambria" w:hAnsi="Cambria" w:cs="Arial"/>
          <w:lang w:val="it-IT"/>
        </w:rPr>
        <w:t>Nerespectarea obligaţiilor asumate prin prezentul contract de către una dintre părţi, în mod culpabil si repetat, dă dreptul părţii lezate de a considera contractul de drept reziliat şi de a pretinde plata de daune-interese. Partea care din culpa sa nu îşi execută obligaţiile din contract sau le executa necorespunzător datorează celeilalte părţi penalităţi, precum si despăgubiri, în vederea reparării prejudiciului cauzat din vina sa. Despăgubirile se datorează numai in măsura în care prejudiciul cauzat nu este acoperit prin plata penalităţilor.</w:t>
      </w:r>
    </w:p>
    <w:p w14:paraId="3DF416B7" w14:textId="77777777" w:rsidR="00DB0E1A" w:rsidRPr="001C6BA4" w:rsidRDefault="00DB0E1A" w:rsidP="00765275">
      <w:pPr>
        <w:spacing w:line="276" w:lineRule="auto"/>
        <w:jc w:val="both"/>
        <w:rPr>
          <w:rFonts w:ascii="Cambria" w:hAnsi="Cambria" w:cs="Arial"/>
          <w:lang w:val="it-IT"/>
        </w:rPr>
      </w:pPr>
      <w:r w:rsidRPr="001C6BA4">
        <w:rPr>
          <w:rFonts w:ascii="Cambria" w:hAnsi="Cambria" w:cs="Arial"/>
          <w:lang w:val="it-IT"/>
        </w:rPr>
        <w:t>Achizitorul îşi rezervă dreptul de a renunţa la contract, printr-o notificare scrisă adresată prestatorului, fără nicio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58184E6F" w14:textId="77777777" w:rsidR="00BC6251" w:rsidRPr="001C6BA4" w:rsidRDefault="00BC6251" w:rsidP="00765275">
      <w:pPr>
        <w:spacing w:line="276" w:lineRule="auto"/>
        <w:jc w:val="both"/>
        <w:rPr>
          <w:rFonts w:ascii="Cambria" w:hAnsi="Cambria" w:cs="Arial"/>
          <w:lang w:val="it-IT"/>
        </w:rPr>
      </w:pPr>
    </w:p>
    <w:p w14:paraId="3785DE01" w14:textId="77777777" w:rsidR="00C47B21" w:rsidRPr="001C6BA4" w:rsidRDefault="00C47B21" w:rsidP="00765275">
      <w:pPr>
        <w:spacing w:line="276" w:lineRule="auto"/>
        <w:jc w:val="both"/>
        <w:rPr>
          <w:rFonts w:ascii="Cambria" w:hAnsi="Cambria" w:cs="Arial"/>
          <w:lang w:val="it-IT"/>
        </w:rPr>
      </w:pPr>
    </w:p>
    <w:p w14:paraId="25A29280" w14:textId="77777777" w:rsidR="000D7038" w:rsidRPr="00541DC9" w:rsidRDefault="000D7038" w:rsidP="00942293">
      <w:pPr>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Cambria" w:hAnsi="Cambria" w:cs="Arial"/>
          <w:b/>
        </w:rPr>
      </w:pPr>
      <w:r w:rsidRPr="00541DC9">
        <w:rPr>
          <w:rFonts w:ascii="Cambria" w:hAnsi="Cambria" w:cs="Arial"/>
          <w:b/>
        </w:rPr>
        <w:t>DESFASURARE A ACHIZITIEI</w:t>
      </w:r>
    </w:p>
    <w:p w14:paraId="68DAEC93" w14:textId="77777777" w:rsidR="00C47B21" w:rsidRPr="00541DC9" w:rsidRDefault="00C47B21" w:rsidP="00C47B21">
      <w:pPr>
        <w:spacing w:line="276" w:lineRule="auto"/>
        <w:ind w:left="1800"/>
        <w:jc w:val="both"/>
        <w:rPr>
          <w:rFonts w:ascii="Cambria" w:hAnsi="Cambria" w:cs="Arial"/>
          <w:b/>
          <w:u w:val="single"/>
        </w:rPr>
      </w:pPr>
    </w:p>
    <w:p w14:paraId="31B2A675" w14:textId="77777777" w:rsidR="000D7038" w:rsidRPr="00541DC9" w:rsidRDefault="007F03D9" w:rsidP="00942293">
      <w:pPr>
        <w:numPr>
          <w:ilvl w:val="1"/>
          <w:numId w:val="3"/>
        </w:numPr>
        <w:spacing w:line="276" w:lineRule="auto"/>
        <w:jc w:val="both"/>
        <w:rPr>
          <w:rFonts w:ascii="Cambria" w:hAnsi="Cambria" w:cs="Arial"/>
          <w:b/>
          <w:u w:val="single"/>
        </w:rPr>
      </w:pPr>
      <w:proofErr w:type="spellStart"/>
      <w:r w:rsidRPr="00541DC9">
        <w:rPr>
          <w:rFonts w:ascii="Cambria" w:hAnsi="Cambria" w:cs="Arial"/>
          <w:b/>
          <w:u w:val="single"/>
        </w:rPr>
        <w:t>Publicarea</w:t>
      </w:r>
      <w:proofErr w:type="spellEnd"/>
      <w:r w:rsidR="000D7038" w:rsidRPr="00541DC9">
        <w:rPr>
          <w:rFonts w:ascii="Cambria" w:hAnsi="Cambria" w:cs="Arial"/>
          <w:b/>
          <w:u w:val="single"/>
        </w:rPr>
        <w:t xml:space="preserve"> </w:t>
      </w:r>
      <w:proofErr w:type="spellStart"/>
      <w:r w:rsidR="000D7038" w:rsidRPr="00541DC9">
        <w:rPr>
          <w:rFonts w:ascii="Cambria" w:hAnsi="Cambria" w:cs="Arial"/>
          <w:b/>
          <w:u w:val="single"/>
        </w:rPr>
        <w:t>achizitiei</w:t>
      </w:r>
      <w:proofErr w:type="spellEnd"/>
    </w:p>
    <w:p w14:paraId="2DA8B54A" w14:textId="77777777" w:rsidR="00DB0E1A" w:rsidRPr="001C6BA4" w:rsidRDefault="007F03D9" w:rsidP="00765275">
      <w:pPr>
        <w:spacing w:line="276" w:lineRule="auto"/>
        <w:jc w:val="both"/>
        <w:rPr>
          <w:rFonts w:ascii="Cambria" w:hAnsi="Cambria" w:cs="Arial"/>
          <w:color w:val="000000"/>
          <w:lang w:val="it-IT"/>
        </w:rPr>
      </w:pPr>
      <w:r w:rsidRPr="001C6BA4">
        <w:rPr>
          <w:rFonts w:ascii="Cambria" w:hAnsi="Cambria" w:cs="Arial"/>
          <w:color w:val="000000"/>
          <w:lang w:val="it-IT"/>
        </w:rPr>
        <w:t xml:space="preserve">Tinand cont de tipul procedurii, </w:t>
      </w:r>
      <w:r w:rsidRPr="001C6BA4">
        <w:rPr>
          <w:rFonts w:ascii="Cambria" w:hAnsi="Cambria" w:cs="Arial"/>
          <w:b/>
          <w:bCs/>
          <w:color w:val="000000"/>
          <w:lang w:val="it-IT"/>
        </w:rPr>
        <w:t xml:space="preserve">procedura </w:t>
      </w:r>
      <w:r w:rsidR="005E3B85" w:rsidRPr="001C6BA4">
        <w:rPr>
          <w:rFonts w:ascii="Cambria" w:hAnsi="Cambria" w:cs="Arial"/>
          <w:b/>
          <w:bCs/>
          <w:color w:val="000000"/>
          <w:lang w:val="it-IT"/>
        </w:rPr>
        <w:t>simplificata</w:t>
      </w:r>
      <w:r w:rsidRPr="001C6BA4">
        <w:rPr>
          <w:rFonts w:ascii="Cambria" w:hAnsi="Cambria" w:cs="Arial"/>
          <w:color w:val="000000"/>
          <w:lang w:val="it-IT"/>
        </w:rPr>
        <w:t xml:space="preserve">, achizitia va fi publicata in cadrul </w:t>
      </w:r>
      <w:r w:rsidR="00BC6251" w:rsidRPr="001C6BA4">
        <w:rPr>
          <w:rFonts w:ascii="Cambria" w:hAnsi="Cambria" w:cs="Arial"/>
          <w:color w:val="000000"/>
          <w:lang w:val="it-IT"/>
        </w:rPr>
        <w:t>SICAP</w:t>
      </w:r>
      <w:r w:rsidR="000F0E27" w:rsidRPr="001C6BA4">
        <w:rPr>
          <w:rFonts w:ascii="Cambria" w:hAnsi="Cambria" w:cs="Arial"/>
          <w:color w:val="000000"/>
          <w:lang w:val="it-IT"/>
        </w:rPr>
        <w:t xml:space="preserve"> </w:t>
      </w:r>
    </w:p>
    <w:p w14:paraId="3C3FA91B" w14:textId="77777777" w:rsidR="00C47B21" w:rsidRPr="001C6BA4" w:rsidRDefault="00C47B21" w:rsidP="00765275">
      <w:pPr>
        <w:spacing w:line="276" w:lineRule="auto"/>
        <w:jc w:val="both"/>
        <w:rPr>
          <w:rFonts w:ascii="Cambria" w:hAnsi="Cambria" w:cs="Arial"/>
          <w:lang w:val="it-IT"/>
        </w:rPr>
      </w:pPr>
    </w:p>
    <w:p w14:paraId="714746C0" w14:textId="77777777" w:rsidR="000D7038" w:rsidRPr="001C6BA4" w:rsidRDefault="000D7038" w:rsidP="00942293">
      <w:pPr>
        <w:numPr>
          <w:ilvl w:val="1"/>
          <w:numId w:val="3"/>
        </w:numPr>
        <w:spacing w:line="276" w:lineRule="auto"/>
        <w:jc w:val="both"/>
        <w:rPr>
          <w:rFonts w:ascii="Cambria" w:hAnsi="Cambria" w:cs="Arial"/>
          <w:b/>
          <w:u w:val="single"/>
          <w:lang w:val="it-IT"/>
        </w:rPr>
      </w:pPr>
      <w:r w:rsidRPr="001C6BA4">
        <w:rPr>
          <w:rFonts w:ascii="Cambria" w:hAnsi="Cambria" w:cs="Arial"/>
          <w:b/>
          <w:u w:val="single"/>
          <w:lang w:val="it-IT"/>
        </w:rPr>
        <w:t>Formularea de clarificari din partea potentialilor ofertanti siraspunsul autoritatii contractante</w:t>
      </w:r>
    </w:p>
    <w:p w14:paraId="56721AB3" w14:textId="77777777" w:rsidR="000D7038" w:rsidRPr="001C6BA4" w:rsidRDefault="007F03D9" w:rsidP="00765275">
      <w:pPr>
        <w:spacing w:line="276" w:lineRule="auto"/>
        <w:jc w:val="both"/>
        <w:rPr>
          <w:rFonts w:ascii="Cambria" w:hAnsi="Cambria" w:cs="Arial"/>
          <w:lang w:val="it-IT"/>
        </w:rPr>
      </w:pPr>
      <w:r w:rsidRPr="001C6BA4">
        <w:rPr>
          <w:rFonts w:ascii="Cambria" w:hAnsi="Cambria" w:cs="Arial"/>
          <w:lang w:val="it-IT"/>
        </w:rPr>
        <w:t>Orice potential ofertant are dreptul de a formula cerei de clarificari cu privire la procedura de achizitiei, iar A.C. isi asuma obligatia de a raspunde in timp util la orice clarificare primita.</w:t>
      </w:r>
    </w:p>
    <w:p w14:paraId="7277350B" w14:textId="77777777" w:rsidR="00DB0E1A" w:rsidRPr="001C6BA4" w:rsidRDefault="00DB0E1A" w:rsidP="00765275">
      <w:pPr>
        <w:spacing w:line="276" w:lineRule="auto"/>
        <w:jc w:val="both"/>
        <w:rPr>
          <w:rFonts w:ascii="Cambria" w:hAnsi="Cambria" w:cs="Arial"/>
          <w:lang w:val="it-IT"/>
        </w:rPr>
      </w:pPr>
    </w:p>
    <w:p w14:paraId="623AD60A" w14:textId="77777777" w:rsidR="004B0F64" w:rsidRPr="001C6BA4" w:rsidRDefault="004B0F64" w:rsidP="00765275">
      <w:pPr>
        <w:spacing w:line="276" w:lineRule="auto"/>
        <w:jc w:val="both"/>
        <w:rPr>
          <w:rFonts w:ascii="Cambria" w:hAnsi="Cambria" w:cs="Arial"/>
          <w:lang w:val="it-IT"/>
        </w:rPr>
      </w:pPr>
    </w:p>
    <w:p w14:paraId="06321EF8" w14:textId="77777777" w:rsidR="000D7038" w:rsidRPr="00541DC9" w:rsidRDefault="000D7038" w:rsidP="00942293">
      <w:pPr>
        <w:numPr>
          <w:ilvl w:val="1"/>
          <w:numId w:val="3"/>
        </w:numPr>
        <w:spacing w:line="276" w:lineRule="auto"/>
        <w:jc w:val="both"/>
        <w:rPr>
          <w:rFonts w:ascii="Cambria" w:hAnsi="Cambria" w:cs="Arial"/>
          <w:b/>
          <w:u w:val="single"/>
        </w:rPr>
      </w:pPr>
      <w:r w:rsidRPr="00541DC9">
        <w:rPr>
          <w:rFonts w:ascii="Cambria" w:hAnsi="Cambria" w:cs="Arial"/>
          <w:b/>
          <w:u w:val="single"/>
        </w:rPr>
        <w:lastRenderedPageBreak/>
        <w:t xml:space="preserve">Modul de </w:t>
      </w:r>
      <w:proofErr w:type="spellStart"/>
      <w:r w:rsidRPr="00541DC9">
        <w:rPr>
          <w:rFonts w:ascii="Cambria" w:hAnsi="Cambria" w:cs="Arial"/>
          <w:b/>
          <w:u w:val="single"/>
        </w:rPr>
        <w:t>elaborare</w:t>
      </w:r>
      <w:proofErr w:type="spellEnd"/>
      <w:r w:rsidRPr="00541DC9">
        <w:rPr>
          <w:rFonts w:ascii="Cambria" w:hAnsi="Cambria" w:cs="Arial"/>
          <w:b/>
          <w:u w:val="single"/>
        </w:rPr>
        <w:t xml:space="preserve"> a </w:t>
      </w:r>
      <w:proofErr w:type="spellStart"/>
      <w:r w:rsidRPr="00541DC9">
        <w:rPr>
          <w:rFonts w:ascii="Cambria" w:hAnsi="Cambria" w:cs="Arial"/>
          <w:b/>
          <w:u w:val="single"/>
        </w:rPr>
        <w:t>ofertei</w:t>
      </w:r>
      <w:proofErr w:type="spellEnd"/>
    </w:p>
    <w:p w14:paraId="4BDAC1B2" w14:textId="77777777" w:rsidR="000D7038" w:rsidRPr="001C6BA4" w:rsidRDefault="000D7038" w:rsidP="00942293">
      <w:pPr>
        <w:numPr>
          <w:ilvl w:val="2"/>
          <w:numId w:val="3"/>
        </w:numPr>
        <w:spacing w:line="276" w:lineRule="auto"/>
        <w:jc w:val="both"/>
        <w:rPr>
          <w:rFonts w:ascii="Cambria" w:hAnsi="Cambria" w:cs="Arial"/>
          <w:b/>
          <w:u w:val="single"/>
          <w:lang w:val="it-IT"/>
        </w:rPr>
      </w:pPr>
      <w:r w:rsidRPr="001C6BA4">
        <w:rPr>
          <w:rFonts w:ascii="Cambria" w:hAnsi="Cambria" w:cs="Arial"/>
          <w:b/>
          <w:u w:val="single"/>
          <w:lang w:val="it-IT"/>
        </w:rPr>
        <w:t>Modul de elaborare a ofertei tehnice</w:t>
      </w:r>
    </w:p>
    <w:p w14:paraId="2245ACF2" w14:textId="77777777" w:rsidR="000D7038" w:rsidRPr="001C6BA4" w:rsidRDefault="000D7038" w:rsidP="00765275">
      <w:pPr>
        <w:spacing w:line="276" w:lineRule="auto"/>
        <w:jc w:val="both"/>
        <w:rPr>
          <w:rFonts w:ascii="Cambria" w:hAnsi="Cambria" w:cs="Arial"/>
          <w:lang w:val="it-IT"/>
        </w:rPr>
      </w:pPr>
    </w:p>
    <w:p w14:paraId="66088D3D" w14:textId="77777777" w:rsidR="00EF3938" w:rsidRPr="001C6BA4" w:rsidRDefault="00EF3938" w:rsidP="00765275">
      <w:pPr>
        <w:spacing w:line="276" w:lineRule="auto"/>
        <w:jc w:val="both"/>
        <w:rPr>
          <w:rFonts w:ascii="Cambria" w:hAnsi="Cambria" w:cs="Arial"/>
          <w:lang w:val="it-IT"/>
        </w:rPr>
      </w:pPr>
    </w:p>
    <w:p w14:paraId="711F4861" w14:textId="77777777" w:rsidR="00C62D6A" w:rsidRPr="001C6BA4" w:rsidRDefault="00BC6251" w:rsidP="00BC6251">
      <w:pPr>
        <w:spacing w:line="276" w:lineRule="auto"/>
        <w:jc w:val="both"/>
        <w:rPr>
          <w:rFonts w:ascii="Cambria" w:hAnsi="Cambria" w:cs="Arial"/>
          <w:lang w:val="it-IT"/>
        </w:rPr>
      </w:pPr>
      <w:r w:rsidRPr="001C6BA4">
        <w:rPr>
          <w:rFonts w:ascii="Cambria" w:hAnsi="Cambria" w:cs="Arial"/>
          <w:lang w:val="it-IT"/>
        </w:rPr>
        <w:t xml:space="preserve"> 1. </w:t>
      </w:r>
      <w:r w:rsidR="007F3FCF" w:rsidRPr="001C6BA4">
        <w:rPr>
          <w:rFonts w:ascii="Cambria" w:hAnsi="Cambria" w:cs="Arial"/>
          <w:lang w:val="it-IT"/>
        </w:rPr>
        <w:t>Format hard-copy-listat.</w:t>
      </w:r>
      <w:r w:rsidRPr="001C6BA4">
        <w:rPr>
          <w:rFonts w:ascii="Cambria" w:hAnsi="Cambria" w:cs="Arial"/>
          <w:lang w:val="it-IT"/>
        </w:rPr>
        <w:t xml:space="preserve"> Propunerea tehnica prezentata de ofertant va trebui sa demonstreze corespondenta cu specificatiile Caietului de sarcini. In propunerea tehnica ofertantul isi va prezenta conceptia proprie privind modalitatea de organizare si functionare a serviciului, personalul atestat, utilajele din dotare folosite, modul de lucru, activitatile si sarcinile concrete care vor fi incredintate personalului implicat in indeplinirea contractului de concesiune precum si graficul de timp prevazut pentru </w:t>
      </w:r>
    </w:p>
    <w:p w14:paraId="5828AEAB"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indeplinirea activitatilor si sarcinilor respective, precum si orice alte informatii considerate semnificative pentru evaluarea corespunzatoare a propunerii tehnice si pentru demonstrarea corespondentei acesteia cu cerintele Caietului de sarcini.</w:t>
      </w:r>
      <w:r w:rsidR="00EF3938" w:rsidRPr="001C6BA4">
        <w:rPr>
          <w:rFonts w:ascii="Cambria" w:hAnsi="Cambria" w:cs="Arial"/>
          <w:lang w:val="it-IT"/>
        </w:rPr>
        <w:t xml:space="preserve"> </w:t>
      </w:r>
    </w:p>
    <w:p w14:paraId="2BC1B2A9" w14:textId="77777777" w:rsidR="00BC6251" w:rsidRPr="001C6BA4" w:rsidRDefault="00BC6251" w:rsidP="00BC6251">
      <w:pPr>
        <w:spacing w:line="276" w:lineRule="auto"/>
        <w:jc w:val="both"/>
        <w:rPr>
          <w:rFonts w:ascii="Cambria" w:hAnsi="Cambria" w:cs="Arial"/>
          <w:lang w:val="it-IT"/>
        </w:rPr>
      </w:pPr>
    </w:p>
    <w:p w14:paraId="40EFBD62"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 xml:space="preserve">2. </w:t>
      </w:r>
      <w:r w:rsidR="007F3FCF" w:rsidRPr="001C6BA4">
        <w:rPr>
          <w:rFonts w:ascii="Cambria" w:hAnsi="Cambria" w:cs="Arial"/>
          <w:lang w:val="it-IT"/>
        </w:rPr>
        <w:t>Propunerea tehnica impreuna cu celelalte documente aferente propunerii tehnice se vor ștampila si numerota pe fiecare pagina in parte. Documentele se vor prezenta in limba romana, iar cele in alte limbi se vor prezenta insotite de traducere</w:t>
      </w:r>
    </w:p>
    <w:p w14:paraId="48413716" w14:textId="77777777" w:rsidR="00BC6251" w:rsidRPr="001C6BA4" w:rsidRDefault="00BC6251" w:rsidP="00BC6251">
      <w:pPr>
        <w:spacing w:line="276" w:lineRule="auto"/>
        <w:jc w:val="both"/>
        <w:rPr>
          <w:rFonts w:ascii="Cambria" w:hAnsi="Cambria" w:cs="Arial"/>
          <w:lang w:val="it-IT"/>
        </w:rPr>
      </w:pPr>
    </w:p>
    <w:p w14:paraId="08EB22B5"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In baza art. 89 alin.3, litera a) din HG 867/2016, orice oferta care „nu satisface în mod corespunzator cerintele caietului de sarcini” va fi declarata neconforma. Ofertele care sunt nesustenabile/ care nu pot fi fundamentate din punct de vedere tehnic, logistic, si a resurselor prevazute in oferta, de natura sa nu asigure satisfacerea cerintelor din caietul de sarcini, vor fi respinse ca neconforme.</w:t>
      </w:r>
    </w:p>
    <w:p w14:paraId="3F9F39D1" w14:textId="77777777" w:rsidR="00BC6251" w:rsidRPr="001C6BA4" w:rsidRDefault="00BC6251" w:rsidP="00BC6251">
      <w:pPr>
        <w:spacing w:line="276" w:lineRule="auto"/>
        <w:jc w:val="both"/>
        <w:rPr>
          <w:rFonts w:ascii="Cambria" w:hAnsi="Cambria" w:cs="Arial"/>
          <w:lang w:val="it-IT"/>
        </w:rPr>
      </w:pPr>
    </w:p>
    <w:p w14:paraId="5A79EC61"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 xml:space="preserve">3. Având în vedere prevederile art. 38 din Legea nr. 100/2016, se va prezenta declaratii pe proprie raspundere privind respectarea conditiilor de mediu, social si cu privire la relatiile de munca pe toata durata de îndeplinire a contractului; </w:t>
      </w:r>
    </w:p>
    <w:p w14:paraId="126E1CD5" w14:textId="77777777" w:rsidR="00BC6251" w:rsidRPr="001C6BA4" w:rsidRDefault="00BC6251" w:rsidP="00BC6251">
      <w:pPr>
        <w:spacing w:line="276" w:lineRule="auto"/>
        <w:jc w:val="both"/>
        <w:rPr>
          <w:rFonts w:ascii="Cambria" w:hAnsi="Cambria" w:cs="Arial"/>
          <w:lang w:val="it-IT"/>
        </w:rPr>
      </w:pPr>
    </w:p>
    <w:p w14:paraId="2554D7D2"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Informatii detaliate privind reglementarile care sunt în vigoare la nivel national si care se refera la conditiile de munca si protectia muncii, securitatii si sanatatii în munca, se pot obtine de la Inspectia Muncii sau depe site-ul: http://www.inspectmun.ro/legislatie/legislatie.html.</w:t>
      </w:r>
    </w:p>
    <w:p w14:paraId="42E84EDB" w14:textId="77777777" w:rsidR="00BC6251" w:rsidRPr="001C6BA4" w:rsidRDefault="00BC6251" w:rsidP="00BC6251">
      <w:pPr>
        <w:spacing w:line="276" w:lineRule="auto"/>
        <w:jc w:val="both"/>
        <w:rPr>
          <w:rFonts w:ascii="Cambria" w:hAnsi="Cambria" w:cs="Arial"/>
          <w:lang w:val="it-IT"/>
        </w:rPr>
      </w:pPr>
    </w:p>
    <w:p w14:paraId="652610E8" w14:textId="77777777" w:rsidR="00CC537D" w:rsidRPr="001C6BA4" w:rsidRDefault="00CC537D" w:rsidP="00BC6251">
      <w:pPr>
        <w:spacing w:line="276" w:lineRule="auto"/>
        <w:jc w:val="both"/>
        <w:rPr>
          <w:rFonts w:ascii="Cambria" w:hAnsi="Cambria" w:cs="Arial"/>
          <w:lang w:val="it-IT"/>
        </w:rPr>
      </w:pPr>
    </w:p>
    <w:p w14:paraId="00637CF6" w14:textId="77777777" w:rsidR="00CC537D" w:rsidRPr="001C6BA4" w:rsidRDefault="00BC6251" w:rsidP="00BC6251">
      <w:pPr>
        <w:spacing w:line="276" w:lineRule="auto"/>
        <w:jc w:val="both"/>
        <w:rPr>
          <w:rFonts w:ascii="Cambria" w:hAnsi="Cambria" w:cs="Arial"/>
          <w:lang w:val="it-IT"/>
        </w:rPr>
      </w:pPr>
      <w:r w:rsidRPr="001C6BA4">
        <w:rPr>
          <w:rFonts w:ascii="Cambria" w:hAnsi="Cambria" w:cs="Arial"/>
          <w:lang w:val="it-IT"/>
        </w:rPr>
        <w:t xml:space="preserve">În cazul unei asocieri, aceasta declaratie va fi prezentata de fiecare asociat. </w:t>
      </w:r>
    </w:p>
    <w:p w14:paraId="03BD9355"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 xml:space="preserve">În cazul unor subcontractanti propusi, fiecare subcontractant va prezenta aceasta declaratie. In cazul in care ofertantul beneficiaza de sustinere, fiecare sustinator va prezenta aceasta declaratie. </w:t>
      </w:r>
    </w:p>
    <w:p w14:paraId="1AC9CC92" w14:textId="77777777" w:rsidR="00BC6251" w:rsidRPr="001C6BA4" w:rsidRDefault="00BC6251" w:rsidP="00BC6251">
      <w:pPr>
        <w:spacing w:line="276" w:lineRule="auto"/>
        <w:jc w:val="both"/>
        <w:rPr>
          <w:rFonts w:ascii="Cambria" w:hAnsi="Cambria" w:cs="Arial"/>
          <w:lang w:val="it-IT"/>
        </w:rPr>
      </w:pPr>
    </w:p>
    <w:p w14:paraId="4AB9B0BA"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lastRenderedPageBreak/>
        <w:t>Informatii privind reglementarile care sunt în vigoare la nivel national si se refera la conditiile de mediu,</w:t>
      </w:r>
      <w:r w:rsidR="00DA1B44" w:rsidRPr="001C6BA4">
        <w:rPr>
          <w:rFonts w:ascii="Cambria" w:hAnsi="Cambria" w:cs="Arial"/>
          <w:lang w:val="it-IT"/>
        </w:rPr>
        <w:t xml:space="preserve"> </w:t>
      </w:r>
      <w:r w:rsidRPr="001C6BA4">
        <w:rPr>
          <w:rFonts w:ascii="Cambria" w:hAnsi="Cambria" w:cs="Arial"/>
          <w:lang w:val="it-IT"/>
        </w:rPr>
        <w:t xml:space="preserve">se pot obtine de la Agentia Nationala pentru Protectia Mediului sau de pe site-ul: http://www.anpm.ro/web/guest/legislatie. </w:t>
      </w:r>
    </w:p>
    <w:p w14:paraId="50BD9F41" w14:textId="77777777" w:rsidR="00BC6251" w:rsidRPr="001C6BA4" w:rsidRDefault="00BC6251" w:rsidP="00BC6251">
      <w:pPr>
        <w:spacing w:line="276" w:lineRule="auto"/>
        <w:jc w:val="both"/>
        <w:rPr>
          <w:rFonts w:ascii="Cambria" w:hAnsi="Cambria" w:cs="Arial"/>
          <w:lang w:val="it-IT"/>
        </w:rPr>
      </w:pPr>
    </w:p>
    <w:p w14:paraId="1593744E"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4. Contractul acceptat de catre ofertant in forma propusa va face parte tot din propunerea tehnica. Eventualele amendamente cu privire la prevederile conditiilor contractuale obligatorii se vor formula in scris si vor fi inaintate autoritatii contractante numai in timpul perioadei de clarificari, iar amendamentele la clauzele specifice pot fi depuse pana la data si ora limita stabilita pentru depunerea ofertelor.</w:t>
      </w:r>
    </w:p>
    <w:p w14:paraId="54E19932" w14:textId="77777777" w:rsidR="00BC6251" w:rsidRPr="001C6BA4" w:rsidRDefault="00BC6251" w:rsidP="00BC6251">
      <w:pPr>
        <w:spacing w:line="276" w:lineRule="auto"/>
        <w:jc w:val="both"/>
        <w:rPr>
          <w:rFonts w:ascii="Cambria" w:hAnsi="Cambria" w:cs="Arial"/>
          <w:lang w:val="it-IT"/>
        </w:rPr>
      </w:pPr>
    </w:p>
    <w:p w14:paraId="6DBEEA3A"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Nota: Modelul de contract de servicii va trebui sa aiba mentiunea “Am citit si suntem de acord cu/fara rezerve cu termenii si conditiile contractuale obligatorii prevazute în «Modelul de contract din Documentatia de Atribuire si consimtim ca, în cazul în care oferta noastra este stabilita ca fiind câstigatoare, sa semnam contractul de servcii în conformitate cu prevederile din Documentatia de atribuire”.</w:t>
      </w:r>
    </w:p>
    <w:p w14:paraId="502CB5D2" w14:textId="77777777" w:rsidR="00BC6251" w:rsidRPr="001C6BA4" w:rsidRDefault="00BC6251" w:rsidP="00BC6251">
      <w:pPr>
        <w:spacing w:line="276" w:lineRule="auto"/>
        <w:jc w:val="both"/>
        <w:rPr>
          <w:rFonts w:ascii="Cambria" w:hAnsi="Cambria" w:cs="Arial"/>
          <w:lang w:val="it-IT"/>
        </w:rPr>
      </w:pPr>
    </w:p>
    <w:p w14:paraId="5E4811C7" w14:textId="77777777" w:rsidR="00BC6251" w:rsidRPr="001C6BA4" w:rsidRDefault="00BC6251" w:rsidP="00BC6251">
      <w:pPr>
        <w:spacing w:line="276" w:lineRule="auto"/>
        <w:jc w:val="both"/>
        <w:rPr>
          <w:rFonts w:ascii="Cambria" w:hAnsi="Cambria" w:cs="Arial"/>
          <w:lang w:val="it-IT"/>
        </w:rPr>
      </w:pPr>
      <w:r w:rsidRPr="00800A0D">
        <w:rPr>
          <w:rFonts w:ascii="Cambria" w:hAnsi="Cambria" w:cs="Arial"/>
          <w:lang w:val="it-IT"/>
        </w:rPr>
        <w:t xml:space="preserve">5. Indicarea motivata a informatiilor din propunerea tehnica care sunt confidentiale, clasificate sau sunt protejate de un drept de proprietate intelectuala, în baza legislatiei aplicabile, (Formular 3) potrivit prevederilor art.77 din HG. nr. 867/2016. </w:t>
      </w:r>
      <w:r w:rsidRPr="001C6BA4">
        <w:rPr>
          <w:rFonts w:ascii="Cambria" w:hAnsi="Cambria" w:cs="Arial"/>
          <w:lang w:val="it-IT"/>
        </w:rPr>
        <w:t>Partea din propunerea tehnica considerata confidentiala va fi prezentata intr-un document separat continand aceasta mentiune. În cazul in care nu sunt prezentate aceste informatii, Propunerea tehnica va fi considerata ca document public in sensul legii nr. 544/2001 privind liberul acces la informatiile de interes public.</w:t>
      </w:r>
    </w:p>
    <w:p w14:paraId="0DDEECFE" w14:textId="77777777" w:rsidR="00BC6251" w:rsidRPr="001C6BA4" w:rsidRDefault="00BC6251" w:rsidP="00BC6251">
      <w:pPr>
        <w:spacing w:line="276" w:lineRule="auto"/>
        <w:jc w:val="both"/>
        <w:rPr>
          <w:rFonts w:ascii="Cambria" w:hAnsi="Cambria" w:cs="Arial"/>
          <w:lang w:val="it-IT"/>
        </w:rPr>
      </w:pPr>
    </w:p>
    <w:p w14:paraId="3C367CC1" w14:textId="77777777" w:rsidR="00BC6251" w:rsidRPr="001C6BA4" w:rsidRDefault="00BC6251" w:rsidP="00BC6251">
      <w:pPr>
        <w:spacing w:line="276" w:lineRule="auto"/>
        <w:jc w:val="both"/>
        <w:rPr>
          <w:rFonts w:ascii="Cambria" w:hAnsi="Cambria" w:cs="Arial"/>
          <w:lang w:val="it-IT"/>
        </w:rPr>
      </w:pPr>
      <w:r w:rsidRPr="001C6BA4">
        <w:rPr>
          <w:rFonts w:ascii="Cambria" w:hAnsi="Cambria" w:cs="Arial"/>
          <w:lang w:val="it-IT"/>
        </w:rPr>
        <w:t>6. Personalul de specialitate minim, asa cum este solicitat in caietul de sarcini, cu declaratie de disponibilitate, atestat (dupa caz), legitimatie eliberata de ANRE, valabile la data limita pentru depunerea ofertelor, in copie legalizata sau copie lizibila cu mentiunea „conform cu originalul”.</w:t>
      </w:r>
    </w:p>
    <w:p w14:paraId="115CBF99" w14:textId="77777777" w:rsidR="00BC6251" w:rsidRPr="001C6BA4" w:rsidRDefault="00BC6251" w:rsidP="00BC6251">
      <w:pPr>
        <w:spacing w:line="276" w:lineRule="auto"/>
        <w:jc w:val="both"/>
        <w:rPr>
          <w:rFonts w:ascii="Cambria" w:hAnsi="Cambria" w:cs="Arial"/>
          <w:lang w:val="it-IT"/>
        </w:rPr>
      </w:pPr>
    </w:p>
    <w:p w14:paraId="2E2F0F00" w14:textId="77777777" w:rsidR="00FA3D2D" w:rsidRPr="001C6BA4" w:rsidRDefault="00BC6251" w:rsidP="00BC6251">
      <w:pPr>
        <w:spacing w:line="276" w:lineRule="auto"/>
        <w:jc w:val="both"/>
        <w:rPr>
          <w:rFonts w:ascii="Cambria" w:hAnsi="Cambria" w:cs="Arial"/>
          <w:lang w:val="it-IT"/>
        </w:rPr>
      </w:pPr>
      <w:r w:rsidRPr="001C6BA4">
        <w:rPr>
          <w:rFonts w:ascii="Cambria" w:hAnsi="Cambria" w:cs="Arial"/>
          <w:lang w:val="it-IT"/>
        </w:rPr>
        <w:t>7. Informatii referitoare la utilaje, instalatii, echipamente tehnice de care poate dispune operatorul economic pentru indeplinirea corespunzatoare a contractului, care sa cuprinda cel putin dotarile minime asa cum sunt solicitate in Caietul de sarcini.</w:t>
      </w:r>
    </w:p>
    <w:p w14:paraId="5E5F323D"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lang w:val="it-IT"/>
        </w:rPr>
        <w:t>Oferta trebuie sa prevada perioada de garantie a lucrarii.</w:t>
      </w:r>
    </w:p>
    <w:p w14:paraId="051733B1" w14:textId="77777777" w:rsidR="00A9187D" w:rsidRPr="001C6BA4" w:rsidRDefault="00A9187D" w:rsidP="00765275">
      <w:pPr>
        <w:spacing w:line="276" w:lineRule="auto"/>
        <w:jc w:val="both"/>
        <w:rPr>
          <w:rFonts w:ascii="Cambria" w:hAnsi="Cambria" w:cs="Arial"/>
          <w:lang w:val="it-IT"/>
        </w:rPr>
      </w:pPr>
    </w:p>
    <w:p w14:paraId="6626C57F" w14:textId="77777777" w:rsidR="00A9187D" w:rsidRPr="001C6BA4" w:rsidRDefault="00A9187D" w:rsidP="00765275">
      <w:pPr>
        <w:spacing w:line="276" w:lineRule="auto"/>
        <w:jc w:val="both"/>
        <w:rPr>
          <w:rFonts w:ascii="Cambria" w:hAnsi="Cambria" w:cs="Arial"/>
          <w:lang w:val="it-IT"/>
        </w:rPr>
      </w:pPr>
      <w:r w:rsidRPr="001C6BA4">
        <w:rPr>
          <w:rFonts w:ascii="Cambria" w:hAnsi="Cambria" w:cs="Arial"/>
          <w:b/>
          <w:lang w:val="it-IT"/>
        </w:rPr>
        <w:t xml:space="preserve">Atentie: </w:t>
      </w:r>
      <w:r w:rsidRPr="001C6BA4">
        <w:rPr>
          <w:rFonts w:ascii="Cambria" w:hAnsi="Cambria" w:cs="Arial"/>
          <w:lang w:val="it-IT"/>
        </w:rPr>
        <w:t>se recomanda ca ofertantii sa depuna oferta tehnica</w:t>
      </w:r>
      <w:r w:rsidRPr="001C6BA4">
        <w:rPr>
          <w:rFonts w:ascii="Cambria" w:hAnsi="Cambria" w:cs="Arial"/>
          <w:b/>
          <w:lang w:val="it-IT"/>
        </w:rPr>
        <w:t xml:space="preserve"> si in format PDF </w:t>
      </w:r>
      <w:r w:rsidRPr="001C6BA4">
        <w:rPr>
          <w:rFonts w:ascii="Cambria" w:hAnsi="Cambria" w:cs="Arial"/>
          <w:lang w:val="it-IT"/>
        </w:rPr>
        <w:t>care sa permita cautarea si copierea informatiilor in interiorul ei, asa incat procesul de evaluare sa se desfasoare cat mai rapid si eficient.</w:t>
      </w:r>
    </w:p>
    <w:p w14:paraId="78737BD0" w14:textId="77777777" w:rsidR="00A9187D" w:rsidRPr="001C6BA4" w:rsidRDefault="00A9187D" w:rsidP="00765275">
      <w:pPr>
        <w:spacing w:line="276" w:lineRule="auto"/>
        <w:jc w:val="both"/>
        <w:rPr>
          <w:rFonts w:ascii="Cambria" w:hAnsi="Cambria" w:cs="Arial"/>
          <w:lang w:val="it-IT"/>
        </w:rPr>
      </w:pPr>
    </w:p>
    <w:p w14:paraId="0161E33C"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b/>
          <w:i/>
          <w:lang w:val="it-IT"/>
        </w:rPr>
        <w:t>Nota</w:t>
      </w:r>
      <w:r w:rsidRPr="001C6BA4">
        <w:rPr>
          <w:rFonts w:ascii="Cambria" w:hAnsi="Cambria" w:cs="Arial"/>
          <w:lang w:val="it-IT"/>
        </w:rPr>
        <w:t>:</w:t>
      </w:r>
    </w:p>
    <w:p w14:paraId="23573443"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lang w:val="it-IT"/>
        </w:rPr>
        <w:t xml:space="preserve">Cerintele impuse in caietul de sarcini sunt considerate cerinte minimale, nerespectarea acestora ducand la respingerea ofertei.  </w:t>
      </w:r>
    </w:p>
    <w:p w14:paraId="637CC269"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lang w:val="it-IT"/>
        </w:rPr>
        <w:lastRenderedPageBreak/>
        <w:t>Nu se admite forma de prezentare a ofertei prin copierea în tot sau în parte a caietului de sarcini în cadrul propunerii tehnice, ofertantii având obligatia de a proba conformitatea ofertei cu cerintele acestuia prin prezentarea abordarii asupra modului de îndeplinire a contractului si de rezolvare a eventualelor dificultati legate de îndeplinirea acestuia, prin raportare la continutul propunerii tehnice</w:t>
      </w:r>
      <w:r w:rsidR="00F22430" w:rsidRPr="001C6BA4">
        <w:rPr>
          <w:rFonts w:ascii="Cambria" w:hAnsi="Cambria" w:cs="Arial"/>
          <w:lang w:val="it-IT"/>
        </w:rPr>
        <w:t>.</w:t>
      </w:r>
    </w:p>
    <w:p w14:paraId="443B13D8"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lang w:val="it-IT"/>
        </w:rPr>
        <w:t>Ofertele care sunt nesustenabile/care nu pot fi fundamentate din punct de vedere tehnic,</w:t>
      </w:r>
      <w:r w:rsidR="00881806" w:rsidRPr="001C6BA4">
        <w:rPr>
          <w:rFonts w:ascii="Cambria" w:hAnsi="Cambria" w:cs="Arial"/>
          <w:lang w:val="it-IT"/>
        </w:rPr>
        <w:t xml:space="preserve"> </w:t>
      </w:r>
      <w:r w:rsidRPr="001C6BA4">
        <w:rPr>
          <w:rFonts w:ascii="Cambria" w:hAnsi="Cambria" w:cs="Arial"/>
          <w:lang w:val="it-IT"/>
        </w:rPr>
        <w:t xml:space="preserve">logistic si a resurselor prevazute în oferta, de natura sa nu asigure satisfacerea cerintelor din caietul de sarcini, vor fi respinse ca neconforme. </w:t>
      </w:r>
    </w:p>
    <w:p w14:paraId="29751199" w14:textId="77777777" w:rsidR="00765275" w:rsidRPr="001C6BA4" w:rsidRDefault="00765275" w:rsidP="00765275">
      <w:pPr>
        <w:spacing w:line="276" w:lineRule="auto"/>
        <w:jc w:val="both"/>
        <w:rPr>
          <w:rFonts w:ascii="Cambria" w:hAnsi="Cambria" w:cs="Arial"/>
          <w:lang w:val="it-IT"/>
        </w:rPr>
      </w:pPr>
      <w:r w:rsidRPr="001C6BA4">
        <w:rPr>
          <w:rFonts w:ascii="Cambria" w:hAnsi="Cambria" w:cs="Arial"/>
          <w:lang w:val="it-IT"/>
        </w:rPr>
        <w:t>Orice necorelare, omisiune ori neconformitate constatata în privinta documentelor ofertei, în raport cu caietul de sarcini ori prevederile legislatiei în vigoare, inclusiv în cazul lipsei unui document aferent propunerii financiare/tehnice si/sau completarea gresita a unui document ori neprezentarea acestuia în forma solicitata poate conduce la declararea ofertei ca fiind neconforma.</w:t>
      </w:r>
    </w:p>
    <w:p w14:paraId="0B30E30B" w14:textId="77777777" w:rsidR="003F1661" w:rsidRPr="001C6BA4" w:rsidRDefault="003F1661" w:rsidP="00765275">
      <w:pPr>
        <w:spacing w:line="276" w:lineRule="auto"/>
        <w:jc w:val="both"/>
        <w:rPr>
          <w:rFonts w:ascii="Cambria" w:hAnsi="Cambria" w:cs="Arial"/>
          <w:lang w:val="it-IT"/>
        </w:rPr>
      </w:pPr>
    </w:p>
    <w:p w14:paraId="6D82C2E8" w14:textId="77777777" w:rsidR="00F22430" w:rsidRDefault="00F22430" w:rsidP="00765275">
      <w:pPr>
        <w:spacing w:line="276" w:lineRule="auto"/>
        <w:jc w:val="both"/>
        <w:rPr>
          <w:rFonts w:ascii="Cambria" w:hAnsi="Cambria" w:cs="Arial"/>
          <w:lang w:val="it-IT"/>
        </w:rPr>
      </w:pPr>
    </w:p>
    <w:p w14:paraId="6ABCA987" w14:textId="77777777" w:rsidR="000B0287" w:rsidRDefault="000B0287" w:rsidP="00765275">
      <w:pPr>
        <w:spacing w:line="276" w:lineRule="auto"/>
        <w:jc w:val="both"/>
        <w:rPr>
          <w:rFonts w:ascii="Cambria" w:hAnsi="Cambria" w:cs="Arial"/>
          <w:lang w:val="it-IT"/>
        </w:rPr>
      </w:pPr>
    </w:p>
    <w:p w14:paraId="12F5C0E1" w14:textId="77777777" w:rsidR="000B0287" w:rsidRPr="001C6BA4" w:rsidRDefault="000B0287" w:rsidP="00765275">
      <w:pPr>
        <w:spacing w:line="276" w:lineRule="auto"/>
        <w:jc w:val="both"/>
        <w:rPr>
          <w:rFonts w:ascii="Cambria" w:hAnsi="Cambria" w:cs="Arial"/>
          <w:lang w:val="it-IT"/>
        </w:rPr>
      </w:pPr>
    </w:p>
    <w:p w14:paraId="4C7C3B09" w14:textId="77777777" w:rsidR="000D7038" w:rsidRPr="001C6BA4" w:rsidRDefault="000D7038" w:rsidP="00942293">
      <w:pPr>
        <w:numPr>
          <w:ilvl w:val="2"/>
          <w:numId w:val="3"/>
        </w:numPr>
        <w:spacing w:line="276" w:lineRule="auto"/>
        <w:jc w:val="both"/>
        <w:rPr>
          <w:rFonts w:ascii="Cambria" w:hAnsi="Cambria" w:cs="Arial"/>
          <w:b/>
          <w:u w:val="single"/>
          <w:lang w:val="it-IT"/>
        </w:rPr>
      </w:pPr>
      <w:r w:rsidRPr="001C6BA4">
        <w:rPr>
          <w:rFonts w:ascii="Cambria" w:hAnsi="Cambria" w:cs="Arial"/>
          <w:b/>
          <w:u w:val="single"/>
          <w:lang w:val="it-IT"/>
        </w:rPr>
        <w:t xml:space="preserve">Modul de elaborare </w:t>
      </w:r>
      <w:r w:rsidR="00912AEB" w:rsidRPr="001C6BA4">
        <w:rPr>
          <w:rFonts w:ascii="Cambria" w:hAnsi="Cambria" w:cs="Arial"/>
          <w:b/>
          <w:u w:val="single"/>
          <w:lang w:val="it-IT"/>
        </w:rPr>
        <w:t>a</w:t>
      </w:r>
      <w:r w:rsidRPr="001C6BA4">
        <w:rPr>
          <w:rFonts w:ascii="Cambria" w:hAnsi="Cambria" w:cs="Arial"/>
          <w:b/>
          <w:u w:val="single"/>
          <w:lang w:val="it-IT"/>
        </w:rPr>
        <w:t xml:space="preserve"> ofertei financiare</w:t>
      </w:r>
    </w:p>
    <w:p w14:paraId="54F1B2BE" w14:textId="77777777" w:rsidR="006632E6" w:rsidRPr="001C6BA4" w:rsidRDefault="006632E6" w:rsidP="006632E6">
      <w:pPr>
        <w:jc w:val="both"/>
        <w:rPr>
          <w:rFonts w:ascii="Cambria" w:hAnsi="Cambria" w:cs="Calibri"/>
          <w:sz w:val="28"/>
          <w:lang w:val="it-IT"/>
        </w:rPr>
      </w:pPr>
      <w:bookmarkStart w:id="2" w:name="_Hlk53937598"/>
      <w:r w:rsidRPr="001C6BA4">
        <w:rPr>
          <w:rFonts w:ascii="Cambria" w:hAnsi="Cambria" w:cs="Calibri"/>
          <w:szCs w:val="22"/>
          <w:lang w:val="it-IT" w:eastAsia="ro-RO"/>
        </w:rPr>
        <w:t>Oferta comerciala se va realiza in urma centralizării datelor din oferta tehnica si va cuprinde:</w:t>
      </w:r>
    </w:p>
    <w:p w14:paraId="57630122" w14:textId="77777777" w:rsidR="007F3FCF" w:rsidRPr="001C6BA4" w:rsidRDefault="007F3FCF" w:rsidP="007F3FCF">
      <w:pPr>
        <w:pStyle w:val="Listparagraf"/>
        <w:numPr>
          <w:ilvl w:val="0"/>
          <w:numId w:val="8"/>
        </w:numPr>
        <w:jc w:val="both"/>
        <w:rPr>
          <w:rFonts w:ascii="Cambria" w:hAnsi="Cambria" w:cs="Calibri"/>
          <w:szCs w:val="22"/>
          <w:lang w:val="it-IT" w:eastAsia="ro-RO"/>
        </w:rPr>
      </w:pPr>
      <w:r w:rsidRPr="001C6BA4">
        <w:rPr>
          <w:rFonts w:ascii="Cambria" w:hAnsi="Cambria" w:cs="Calibri"/>
          <w:szCs w:val="22"/>
          <w:lang w:val="it-IT" w:eastAsia="ro-RO"/>
        </w:rPr>
        <w:t>O lista cu preturile pentru tipurile de servicii/bunuri/lucrari ce pot interveni, care va avea un total calculate, total ce va fi considerat element de comparatie a ofertei. Lista se va complete conform anexei la CS – denumit ”lista elemente de pret”</w:t>
      </w:r>
      <w:r w:rsidR="00F84A75" w:rsidRPr="001C6BA4">
        <w:rPr>
          <w:rFonts w:ascii="Cambria" w:hAnsi="Cambria" w:cs="Calibri"/>
          <w:szCs w:val="22"/>
          <w:lang w:val="it-IT" w:eastAsia="ro-RO"/>
        </w:rPr>
        <w:t>;</w:t>
      </w:r>
    </w:p>
    <w:p w14:paraId="0C2F5497" w14:textId="259B6B01" w:rsidR="002630BC" w:rsidRPr="001C6BA4" w:rsidRDefault="002630BC" w:rsidP="007F3FCF">
      <w:pPr>
        <w:pStyle w:val="Listparagraf"/>
        <w:numPr>
          <w:ilvl w:val="0"/>
          <w:numId w:val="8"/>
        </w:numPr>
        <w:jc w:val="both"/>
        <w:rPr>
          <w:rFonts w:ascii="Cambria" w:hAnsi="Cambria" w:cs="Calibri"/>
          <w:szCs w:val="22"/>
          <w:lang w:val="it-IT" w:eastAsia="ro-RO"/>
        </w:rPr>
      </w:pPr>
      <w:r w:rsidRPr="001C6BA4">
        <w:rPr>
          <w:rFonts w:ascii="Cambria" w:hAnsi="Cambria" w:cs="Calibri"/>
          <w:szCs w:val="22"/>
          <w:lang w:val="it-IT" w:eastAsia="ro-RO"/>
        </w:rPr>
        <w:t>Valoarea redeventei</w:t>
      </w:r>
      <w:r w:rsidR="00F84A75" w:rsidRPr="001C6BA4">
        <w:rPr>
          <w:rFonts w:ascii="Cambria" w:hAnsi="Cambria" w:cs="Calibri"/>
          <w:szCs w:val="22"/>
          <w:lang w:val="it-IT" w:eastAsia="ro-RO"/>
        </w:rPr>
        <w:t xml:space="preserve"> </w:t>
      </w:r>
      <w:r w:rsidR="00440AC0" w:rsidRPr="001C6BA4">
        <w:rPr>
          <w:rFonts w:ascii="Cambria" w:hAnsi="Cambria" w:cs="Calibri"/>
          <w:szCs w:val="22"/>
          <w:lang w:val="it-IT" w:eastAsia="ro-RO"/>
        </w:rPr>
        <w:t xml:space="preserve">de </w:t>
      </w:r>
      <w:r w:rsidR="000B0287">
        <w:rPr>
          <w:rFonts w:ascii="Cambria" w:hAnsi="Cambria"/>
          <w:lang w:val="it-IT"/>
        </w:rPr>
        <w:t>1000,00</w:t>
      </w:r>
      <w:r w:rsidR="00440AC0" w:rsidRPr="001C6BA4">
        <w:rPr>
          <w:rFonts w:ascii="Cambria" w:hAnsi="Cambria"/>
          <w:lang w:val="it-IT"/>
        </w:rPr>
        <w:t xml:space="preserve"> lei /an;</w:t>
      </w:r>
    </w:p>
    <w:bookmarkEnd w:id="2"/>
    <w:p w14:paraId="0ECCD32A" w14:textId="77777777" w:rsidR="007F3FCF" w:rsidRPr="001C6BA4" w:rsidRDefault="007F3FCF" w:rsidP="006632E6">
      <w:pPr>
        <w:jc w:val="both"/>
        <w:rPr>
          <w:rFonts w:ascii="Cambria" w:hAnsi="Cambria" w:cs="Calibri"/>
          <w:szCs w:val="22"/>
          <w:lang w:val="it-IT" w:eastAsia="ro-RO"/>
        </w:rPr>
      </w:pPr>
    </w:p>
    <w:p w14:paraId="33164C05" w14:textId="77777777" w:rsidR="001B612B" w:rsidRPr="001C6BA4" w:rsidRDefault="001B612B" w:rsidP="006632E6">
      <w:pPr>
        <w:jc w:val="both"/>
        <w:rPr>
          <w:rFonts w:ascii="Cambria" w:hAnsi="Cambria" w:cs="Calibri"/>
          <w:szCs w:val="22"/>
          <w:lang w:val="it-IT" w:eastAsia="ro-RO"/>
        </w:rPr>
      </w:pPr>
    </w:p>
    <w:p w14:paraId="796F2E16" w14:textId="77777777" w:rsidR="000D7038" w:rsidRPr="000B0287" w:rsidRDefault="000D7038" w:rsidP="00942293">
      <w:pPr>
        <w:numPr>
          <w:ilvl w:val="2"/>
          <w:numId w:val="3"/>
        </w:numPr>
        <w:spacing w:line="276" w:lineRule="auto"/>
        <w:jc w:val="both"/>
        <w:rPr>
          <w:rFonts w:ascii="Cambria" w:hAnsi="Cambria" w:cs="Arial"/>
          <w:b/>
          <w:u w:val="single"/>
          <w:lang w:val="it-IT"/>
        </w:rPr>
      </w:pPr>
      <w:r w:rsidRPr="000B0287">
        <w:rPr>
          <w:rFonts w:ascii="Cambria" w:hAnsi="Cambria" w:cs="Arial"/>
          <w:b/>
          <w:u w:val="single"/>
          <w:lang w:val="it-IT"/>
        </w:rPr>
        <w:t>Modul de prezentare a ofertei</w:t>
      </w:r>
    </w:p>
    <w:p w14:paraId="3947ECC4" w14:textId="7F3E036A" w:rsidR="00541DC9" w:rsidRPr="001C6BA4" w:rsidRDefault="00541DC9" w:rsidP="00541DC9">
      <w:pPr>
        <w:autoSpaceDE w:val="0"/>
        <w:autoSpaceDN w:val="0"/>
        <w:adjustRightInd w:val="0"/>
        <w:jc w:val="both"/>
        <w:rPr>
          <w:rFonts w:ascii="Cambria" w:hAnsi="Cambria" w:cs="Calibri"/>
          <w:lang w:val="it-IT"/>
        </w:rPr>
      </w:pPr>
      <w:r w:rsidRPr="00686A5F">
        <w:rPr>
          <w:rFonts w:ascii="Cambria" w:hAnsi="Cambria" w:cs="Calibri"/>
          <w:lang w:val="it-IT"/>
        </w:rPr>
        <w:t xml:space="preserve">Numarul de exemplare în original: unu (1) Numarul de exemplare în copie: unu (1) Numarul de exemplare/suport electronic (CD/DVD): unu (1) Oferta va fi semnata de reprezentantul legal. </w:t>
      </w:r>
      <w:r w:rsidRPr="001C6BA4">
        <w:rPr>
          <w:rFonts w:ascii="Cambria" w:hAnsi="Cambria" w:cs="Calibri"/>
          <w:lang w:val="it-IT"/>
        </w:rPr>
        <w:t xml:space="preserve">În cazul în care oferta a fost semnata de o alta persoana, se va prezenta Împuternicire de semnatura, pentru semnatarul ofertei. Ofertantul va prezenta câte un exemplar al ofertei si al documentelor care o însotesc în original si o copie, introduse în plicuri interioare marcate corespunzator cu “ORIGINAL” si respectiv “COPIE” si cu denumirea si adresa ofertantului. Plicurile interioare vor fi introduse într-un plic(colet) exterior având înscrise urmatoarele: </w:t>
      </w:r>
    </w:p>
    <w:p w14:paraId="1752EEE7" w14:textId="77777777" w:rsidR="00541DC9" w:rsidRPr="001C6BA4" w:rsidRDefault="00541DC9" w:rsidP="00541DC9">
      <w:pPr>
        <w:autoSpaceDE w:val="0"/>
        <w:autoSpaceDN w:val="0"/>
        <w:adjustRightInd w:val="0"/>
        <w:jc w:val="both"/>
        <w:rPr>
          <w:rFonts w:ascii="Cambria" w:hAnsi="Cambria" w:cs="Calibri"/>
          <w:lang w:val="it-IT"/>
        </w:rPr>
      </w:pPr>
    </w:p>
    <w:p w14:paraId="63A3C345" w14:textId="13FB2780" w:rsidR="00541DC9" w:rsidRPr="001C6BA4" w:rsidRDefault="00541DC9" w:rsidP="00541DC9">
      <w:pPr>
        <w:autoSpaceDE w:val="0"/>
        <w:autoSpaceDN w:val="0"/>
        <w:adjustRightInd w:val="0"/>
        <w:jc w:val="both"/>
        <w:rPr>
          <w:rFonts w:ascii="Cambria" w:hAnsi="Cambria" w:cs="Calibri"/>
          <w:lang w:val="it-IT"/>
        </w:rPr>
      </w:pPr>
      <w:r w:rsidRPr="001C6BA4">
        <w:rPr>
          <w:rFonts w:ascii="Cambria" w:hAnsi="Cambria" w:cs="Calibri"/>
          <w:lang w:val="it-IT"/>
        </w:rPr>
        <w:t xml:space="preserve">Adresa la care se depune oferta: Primaria </w:t>
      </w:r>
      <w:r w:rsidR="008E01A1" w:rsidRPr="001C6BA4">
        <w:rPr>
          <w:rFonts w:ascii="Cambria" w:hAnsi="Cambria" w:cs="Calibri"/>
          <w:lang w:val="it-IT"/>
        </w:rPr>
        <w:t xml:space="preserve">Comunei </w:t>
      </w:r>
      <w:r w:rsidR="00AF02D4">
        <w:rPr>
          <w:rFonts w:ascii="Cambria" w:hAnsi="Cambria" w:cs="Calibri"/>
          <w:lang w:val="it-IT"/>
        </w:rPr>
        <w:t>RUGINESTI</w:t>
      </w:r>
      <w:r w:rsidR="002C350F" w:rsidRPr="001C6BA4">
        <w:rPr>
          <w:rFonts w:ascii="Cambria" w:hAnsi="Cambria" w:cs="Calibri"/>
          <w:lang w:val="it-IT"/>
        </w:rPr>
        <w:t xml:space="preserve">, Adresa: judetul </w:t>
      </w:r>
      <w:r w:rsidR="00AF02D4">
        <w:rPr>
          <w:rFonts w:ascii="Cambria" w:hAnsi="Cambria" w:cs="Calibri"/>
          <w:lang w:val="it-IT"/>
        </w:rPr>
        <w:t>VRANCEA</w:t>
      </w:r>
      <w:r w:rsidR="008E01A1" w:rsidRPr="001C6BA4">
        <w:rPr>
          <w:rFonts w:ascii="Cambria" w:hAnsi="Cambria" w:cs="Calibri"/>
          <w:lang w:val="it-IT"/>
        </w:rPr>
        <w:t>, Romania,</w:t>
      </w:r>
      <w:r w:rsidR="00CF2D59" w:rsidRPr="001C6BA4">
        <w:rPr>
          <w:rFonts w:ascii="Cambria" w:hAnsi="Cambria" w:cs="Calibri"/>
          <w:lang w:val="it-IT"/>
        </w:rPr>
        <w:t xml:space="preserve"> </w:t>
      </w:r>
      <w:r w:rsidRPr="001C6BA4">
        <w:rPr>
          <w:rFonts w:ascii="Cambria" w:hAnsi="Cambria" w:cs="Calibri"/>
          <w:lang w:val="it-IT"/>
        </w:rPr>
        <w:t>Denumirea contractului pentru care se depune oferta:</w:t>
      </w:r>
      <w:r w:rsidR="00CF2D59" w:rsidRPr="001C6BA4">
        <w:rPr>
          <w:rFonts w:ascii="Cambria" w:hAnsi="Cambria" w:cs="Calibri"/>
          <w:lang w:val="it-IT"/>
        </w:rPr>
        <w:t xml:space="preserve"> </w:t>
      </w:r>
      <w:r w:rsidRPr="001C6BA4">
        <w:rPr>
          <w:rFonts w:ascii="Cambria" w:hAnsi="Cambria" w:cs="Calibri"/>
          <w:lang w:val="it-IT"/>
        </w:rPr>
        <w:t xml:space="preserve">,,Delegarea de gestiune prin concesiune a Serviciului de iluminat public al </w:t>
      </w:r>
      <w:r w:rsidR="00A01FC5" w:rsidRPr="001C6BA4">
        <w:rPr>
          <w:rFonts w:ascii="Cambria" w:hAnsi="Cambria" w:cs="Calibri"/>
          <w:lang w:val="it-IT"/>
        </w:rPr>
        <w:t xml:space="preserve">Comunei </w:t>
      </w:r>
      <w:r w:rsidR="00AF02D4">
        <w:rPr>
          <w:rFonts w:ascii="Cambria" w:hAnsi="Cambria" w:cs="Calibri"/>
          <w:lang w:val="it-IT"/>
        </w:rPr>
        <w:t>RUGINESTI</w:t>
      </w:r>
      <w:r w:rsidR="00C84FB1" w:rsidRPr="001C6BA4">
        <w:rPr>
          <w:rFonts w:ascii="Cambria" w:hAnsi="Cambria" w:cs="Calibri"/>
          <w:lang w:val="it-IT"/>
        </w:rPr>
        <w:t xml:space="preserve">, județul </w:t>
      </w:r>
      <w:r w:rsidR="00AF02D4">
        <w:rPr>
          <w:rFonts w:ascii="Cambria" w:hAnsi="Cambria" w:cs="Calibri"/>
          <w:lang w:val="it-IT"/>
        </w:rPr>
        <w:t>VRANCEA</w:t>
      </w:r>
      <w:r w:rsidR="00C84FB1" w:rsidRPr="001C6BA4">
        <w:rPr>
          <w:rFonts w:ascii="Cambria" w:hAnsi="Cambria" w:cs="Calibri"/>
          <w:lang w:val="it-IT"/>
        </w:rPr>
        <w:t>.”,</w:t>
      </w:r>
      <w:r w:rsidRPr="001C6BA4">
        <w:rPr>
          <w:rFonts w:ascii="Cambria" w:hAnsi="Cambria" w:cs="Calibri"/>
          <w:lang w:val="it-IT"/>
        </w:rPr>
        <w:t xml:space="preserve">numarul de referinta SEAP.....al anuntului de participare simplificat cu precizarea “A NU SE DESCHIDE ÎNAINTE DE DATA…………, ORA.......” Denumirea si adresa ofertantului. </w:t>
      </w:r>
    </w:p>
    <w:p w14:paraId="1C87267B" w14:textId="77777777" w:rsidR="00541DC9" w:rsidRPr="001C6BA4" w:rsidRDefault="00541DC9" w:rsidP="00541DC9">
      <w:pPr>
        <w:autoSpaceDE w:val="0"/>
        <w:autoSpaceDN w:val="0"/>
        <w:adjustRightInd w:val="0"/>
        <w:jc w:val="both"/>
        <w:rPr>
          <w:rFonts w:ascii="Cambria" w:hAnsi="Cambria" w:cs="Calibri"/>
          <w:lang w:val="it-IT"/>
        </w:rPr>
      </w:pPr>
      <w:r w:rsidRPr="001C6BA4">
        <w:rPr>
          <w:rFonts w:ascii="Cambria" w:hAnsi="Cambria" w:cs="Calibri"/>
          <w:lang w:val="it-IT"/>
        </w:rPr>
        <w:t xml:space="preserve">Plicurile interioare (un original si o copie) vor contine, la rândul lor, câte alte 3 plicuri sigilate inscriptionate dupa cum urmeaza: </w:t>
      </w:r>
    </w:p>
    <w:p w14:paraId="07DBEC31" w14:textId="77777777" w:rsidR="00541DC9" w:rsidRPr="00541DC9" w:rsidRDefault="00541DC9" w:rsidP="00541DC9">
      <w:pPr>
        <w:pStyle w:val="Listparagraf"/>
        <w:numPr>
          <w:ilvl w:val="0"/>
          <w:numId w:val="6"/>
        </w:numPr>
        <w:autoSpaceDE w:val="0"/>
        <w:autoSpaceDN w:val="0"/>
        <w:adjustRightInd w:val="0"/>
        <w:jc w:val="both"/>
        <w:rPr>
          <w:rFonts w:ascii="Cambria" w:eastAsia="Calibri" w:hAnsi="Cambria" w:cs="Arial"/>
          <w:lang w:val="ro-RO" w:eastAsia="ro-RO"/>
        </w:rPr>
      </w:pPr>
      <w:proofErr w:type="spellStart"/>
      <w:r w:rsidRPr="00541DC9">
        <w:rPr>
          <w:rFonts w:ascii="Cambria" w:hAnsi="Cambria" w:cs="Calibri"/>
        </w:rPr>
        <w:lastRenderedPageBreak/>
        <w:t>plicul</w:t>
      </w:r>
      <w:proofErr w:type="spellEnd"/>
      <w:r w:rsidRPr="00541DC9">
        <w:rPr>
          <w:rFonts w:ascii="Cambria" w:hAnsi="Cambria" w:cs="Calibri"/>
        </w:rPr>
        <w:t xml:space="preserve"> nr. 1 - </w:t>
      </w:r>
      <w:proofErr w:type="spellStart"/>
      <w:r w:rsidRPr="00541DC9">
        <w:rPr>
          <w:rFonts w:ascii="Cambria" w:hAnsi="Cambria" w:cs="Calibri"/>
        </w:rPr>
        <w:t>Documente</w:t>
      </w:r>
      <w:proofErr w:type="spellEnd"/>
      <w:r w:rsidRPr="00541DC9">
        <w:rPr>
          <w:rFonts w:ascii="Cambria" w:hAnsi="Cambria" w:cs="Calibri"/>
        </w:rPr>
        <w:t xml:space="preserve"> de </w:t>
      </w:r>
      <w:proofErr w:type="spellStart"/>
      <w:r w:rsidRPr="00541DC9">
        <w:rPr>
          <w:rFonts w:ascii="Cambria" w:hAnsi="Cambria" w:cs="Calibri"/>
        </w:rPr>
        <w:t>calificare</w:t>
      </w:r>
      <w:proofErr w:type="spellEnd"/>
      <w:r w:rsidRPr="00541DC9">
        <w:rPr>
          <w:rFonts w:ascii="Cambria" w:hAnsi="Cambria" w:cs="Calibri"/>
        </w:rPr>
        <w:t xml:space="preserve"> </w:t>
      </w:r>
    </w:p>
    <w:p w14:paraId="1B00CD6C" w14:textId="77777777" w:rsidR="00541DC9" w:rsidRPr="00541DC9" w:rsidRDefault="00541DC9" w:rsidP="00541DC9">
      <w:pPr>
        <w:pStyle w:val="Listparagraf"/>
        <w:numPr>
          <w:ilvl w:val="0"/>
          <w:numId w:val="6"/>
        </w:numPr>
        <w:autoSpaceDE w:val="0"/>
        <w:autoSpaceDN w:val="0"/>
        <w:adjustRightInd w:val="0"/>
        <w:jc w:val="both"/>
        <w:rPr>
          <w:rFonts w:ascii="Cambria" w:eastAsia="Calibri" w:hAnsi="Cambria" w:cs="Arial"/>
          <w:lang w:val="ro-RO" w:eastAsia="ro-RO"/>
        </w:rPr>
      </w:pPr>
      <w:proofErr w:type="spellStart"/>
      <w:r w:rsidRPr="00541DC9">
        <w:rPr>
          <w:rFonts w:ascii="Cambria" w:hAnsi="Cambria" w:cs="Calibri"/>
        </w:rPr>
        <w:t>plicul</w:t>
      </w:r>
      <w:proofErr w:type="spellEnd"/>
      <w:r w:rsidRPr="00541DC9">
        <w:rPr>
          <w:rFonts w:ascii="Cambria" w:hAnsi="Cambria" w:cs="Calibri"/>
        </w:rPr>
        <w:t xml:space="preserve"> nr. 2 - </w:t>
      </w:r>
      <w:proofErr w:type="spellStart"/>
      <w:r w:rsidRPr="00541DC9">
        <w:rPr>
          <w:rFonts w:ascii="Cambria" w:hAnsi="Cambria" w:cs="Calibri"/>
        </w:rPr>
        <w:t>Oferta</w:t>
      </w:r>
      <w:proofErr w:type="spellEnd"/>
      <w:r w:rsidRPr="00541DC9">
        <w:rPr>
          <w:rFonts w:ascii="Cambria" w:hAnsi="Cambria" w:cs="Calibri"/>
        </w:rPr>
        <w:t xml:space="preserve"> </w:t>
      </w:r>
      <w:proofErr w:type="spellStart"/>
      <w:r w:rsidRPr="00541DC9">
        <w:rPr>
          <w:rFonts w:ascii="Cambria" w:hAnsi="Cambria" w:cs="Calibri"/>
        </w:rPr>
        <w:t>tehnica</w:t>
      </w:r>
      <w:proofErr w:type="spellEnd"/>
      <w:r w:rsidRPr="00541DC9">
        <w:rPr>
          <w:rFonts w:ascii="Cambria" w:hAnsi="Cambria" w:cs="Calibri"/>
        </w:rPr>
        <w:t xml:space="preserve"> </w:t>
      </w:r>
    </w:p>
    <w:p w14:paraId="08D575DD" w14:textId="77777777" w:rsidR="00541DC9" w:rsidRPr="00541DC9" w:rsidRDefault="00541DC9" w:rsidP="00541DC9">
      <w:pPr>
        <w:pStyle w:val="Listparagraf"/>
        <w:numPr>
          <w:ilvl w:val="0"/>
          <w:numId w:val="6"/>
        </w:numPr>
        <w:autoSpaceDE w:val="0"/>
        <w:autoSpaceDN w:val="0"/>
        <w:adjustRightInd w:val="0"/>
        <w:jc w:val="both"/>
        <w:rPr>
          <w:rFonts w:ascii="Cambria" w:eastAsia="Calibri" w:hAnsi="Cambria" w:cs="Arial"/>
          <w:lang w:val="ro-RO" w:eastAsia="ro-RO"/>
        </w:rPr>
      </w:pPr>
      <w:proofErr w:type="spellStart"/>
      <w:r w:rsidRPr="00541DC9">
        <w:rPr>
          <w:rFonts w:ascii="Cambria" w:hAnsi="Cambria" w:cs="Calibri"/>
        </w:rPr>
        <w:t>plicul</w:t>
      </w:r>
      <w:proofErr w:type="spellEnd"/>
      <w:r w:rsidRPr="00541DC9">
        <w:rPr>
          <w:rFonts w:ascii="Cambria" w:hAnsi="Cambria" w:cs="Calibri"/>
        </w:rPr>
        <w:t xml:space="preserve"> nr. 3 - </w:t>
      </w:r>
      <w:proofErr w:type="spellStart"/>
      <w:r w:rsidRPr="00541DC9">
        <w:rPr>
          <w:rFonts w:ascii="Cambria" w:hAnsi="Cambria" w:cs="Calibri"/>
        </w:rPr>
        <w:t>Oferta</w:t>
      </w:r>
      <w:proofErr w:type="spellEnd"/>
      <w:r w:rsidRPr="00541DC9">
        <w:rPr>
          <w:rFonts w:ascii="Cambria" w:hAnsi="Cambria" w:cs="Calibri"/>
        </w:rPr>
        <w:t xml:space="preserve"> </w:t>
      </w:r>
      <w:proofErr w:type="spellStart"/>
      <w:r w:rsidRPr="00541DC9">
        <w:rPr>
          <w:rFonts w:ascii="Cambria" w:hAnsi="Cambria" w:cs="Calibri"/>
        </w:rPr>
        <w:t>financiara</w:t>
      </w:r>
      <w:proofErr w:type="spellEnd"/>
      <w:r w:rsidRPr="00541DC9">
        <w:rPr>
          <w:rFonts w:ascii="Cambria" w:hAnsi="Cambria" w:cs="Calibri"/>
        </w:rPr>
        <w:t xml:space="preserve">. </w:t>
      </w:r>
    </w:p>
    <w:p w14:paraId="001759A9" w14:textId="77777777" w:rsidR="004B0F64" w:rsidRDefault="004B0F64" w:rsidP="00541DC9">
      <w:pPr>
        <w:autoSpaceDE w:val="0"/>
        <w:autoSpaceDN w:val="0"/>
        <w:adjustRightInd w:val="0"/>
        <w:ind w:left="360"/>
        <w:jc w:val="both"/>
        <w:rPr>
          <w:rFonts w:ascii="Cambria" w:hAnsi="Cambria" w:cs="Calibri"/>
        </w:rPr>
      </w:pPr>
    </w:p>
    <w:p w14:paraId="1AD7489E" w14:textId="77777777" w:rsidR="00DA1B44" w:rsidRPr="001C6BA4" w:rsidRDefault="00541DC9" w:rsidP="00C84FB1">
      <w:pPr>
        <w:autoSpaceDE w:val="0"/>
        <w:autoSpaceDN w:val="0"/>
        <w:adjustRightInd w:val="0"/>
        <w:jc w:val="both"/>
        <w:rPr>
          <w:rFonts w:ascii="Cambria" w:hAnsi="Cambria" w:cs="Calibri"/>
          <w:lang w:val="it-IT"/>
        </w:rPr>
      </w:pPr>
      <w:r w:rsidRPr="001C6BA4">
        <w:rPr>
          <w:rFonts w:ascii="Cambria" w:hAnsi="Cambria" w:cs="Calibri"/>
          <w:lang w:val="it-IT"/>
        </w:rPr>
        <w:t>Oferta va avea si o copie a Formularului de contract (semnat si stampilat), indicând ca ofertantul l-a citit, înteles si acceptat pe deplin. Plicul/coletul va contine si un CD, cu o copie electronica a propunerii tehnice si propunerii financiare. În cazul în care exista discrepante între versiunea electronica si versiunea tiparita, originala, va fi luata in considerare aceasta din urma. Oferta va fi semnata de catre persoana autorizata. Ofertantii au obligatia de a numerota, semna fiecare pagina a ofertei (atât originalul cât si copia) precum si de a anexa un OPIS al documentelor prezentate.</w:t>
      </w:r>
      <w:r w:rsidR="002D53DD" w:rsidRPr="001C6BA4">
        <w:rPr>
          <w:rFonts w:ascii="Cambria" w:hAnsi="Cambria" w:cs="Calibri"/>
          <w:lang w:val="it-IT"/>
        </w:rPr>
        <w:t xml:space="preserve"> </w:t>
      </w:r>
      <w:r w:rsidRPr="001C6BA4">
        <w:rPr>
          <w:rFonts w:ascii="Cambria" w:hAnsi="Cambria" w:cs="Calibri"/>
          <w:lang w:val="it-IT"/>
        </w:rPr>
        <w:t>Oferta are caracter obligatoriu, din punct de vedere al continutului, pe toata perioada de valabilitate stabilita de catre autoritatea contractanta.</w:t>
      </w:r>
      <w:r w:rsidR="00DA1B44" w:rsidRPr="001C6BA4">
        <w:rPr>
          <w:rFonts w:ascii="Cambria" w:hAnsi="Cambria" w:cs="Calibri"/>
          <w:lang w:val="it-IT"/>
        </w:rPr>
        <w:t xml:space="preserve"> </w:t>
      </w:r>
    </w:p>
    <w:p w14:paraId="50098CEC" w14:textId="77777777" w:rsidR="00541DC9" w:rsidRPr="001C6BA4" w:rsidRDefault="00541DC9" w:rsidP="00C84FB1">
      <w:pPr>
        <w:autoSpaceDE w:val="0"/>
        <w:autoSpaceDN w:val="0"/>
        <w:adjustRightInd w:val="0"/>
        <w:jc w:val="both"/>
        <w:rPr>
          <w:rFonts w:ascii="Cambria" w:hAnsi="Cambria" w:cs="Calibri"/>
          <w:lang w:val="it-IT"/>
        </w:rPr>
      </w:pPr>
      <w:r w:rsidRPr="001C6BA4">
        <w:rPr>
          <w:rFonts w:ascii="Cambria" w:hAnsi="Cambria" w:cs="Calibri"/>
          <w:lang w:val="it-IT"/>
        </w:rPr>
        <w:t xml:space="preserve">În cazul documentelor emise de institutii/organisme oficiale abilitate în acest sens, acestea vor fi semnate si parafate conform prevederilor legale. </w:t>
      </w:r>
    </w:p>
    <w:p w14:paraId="197011B4" w14:textId="77777777" w:rsidR="00541DC9" w:rsidRPr="001C6BA4" w:rsidRDefault="00541DC9" w:rsidP="00C84FB1">
      <w:pPr>
        <w:autoSpaceDE w:val="0"/>
        <w:autoSpaceDN w:val="0"/>
        <w:adjustRightInd w:val="0"/>
        <w:jc w:val="both"/>
        <w:rPr>
          <w:rFonts w:ascii="Cambria" w:hAnsi="Cambria" w:cs="Calibri"/>
          <w:lang w:val="it-IT"/>
        </w:rPr>
      </w:pPr>
      <w:r w:rsidRPr="001C6BA4">
        <w:rPr>
          <w:rFonts w:ascii="Cambria" w:hAnsi="Cambria" w:cs="Calibri"/>
          <w:lang w:val="it-IT"/>
        </w:rPr>
        <w:t xml:space="preserve">Oferta trebuie sa contina, anexate exterior, urmatoarele documente, completate corespunzator: </w:t>
      </w:r>
    </w:p>
    <w:p w14:paraId="7B63E34E" w14:textId="77777777" w:rsidR="00541DC9" w:rsidRPr="001C6BA4" w:rsidRDefault="00541DC9" w:rsidP="00541DC9">
      <w:pPr>
        <w:autoSpaceDE w:val="0"/>
        <w:autoSpaceDN w:val="0"/>
        <w:adjustRightInd w:val="0"/>
        <w:ind w:left="360"/>
        <w:jc w:val="both"/>
        <w:rPr>
          <w:rFonts w:ascii="Cambria" w:hAnsi="Cambria" w:cs="Calibri"/>
          <w:lang w:val="it-IT"/>
        </w:rPr>
      </w:pPr>
      <w:r w:rsidRPr="001C6BA4">
        <w:rPr>
          <w:rFonts w:ascii="Cambria" w:hAnsi="Cambria" w:cs="Calibri"/>
          <w:lang w:val="it-IT"/>
        </w:rPr>
        <w:t xml:space="preserve">1. Scrisoare de înaintare; In cazul in care documentele ofertei sunt semnate de o alta persoana decat reprezentantul legal, atunci se va prezenta in acest sens o imputernicire, se va completa Formularul 2 in original si copie dupa cartea de identitate. </w:t>
      </w:r>
    </w:p>
    <w:p w14:paraId="42141B07" w14:textId="77777777" w:rsidR="00BC6251" w:rsidRPr="001C6BA4" w:rsidRDefault="00541DC9" w:rsidP="00541DC9">
      <w:pPr>
        <w:autoSpaceDE w:val="0"/>
        <w:autoSpaceDN w:val="0"/>
        <w:adjustRightInd w:val="0"/>
        <w:ind w:left="360"/>
        <w:jc w:val="both"/>
        <w:rPr>
          <w:rFonts w:ascii="Cambria" w:hAnsi="Cambria" w:cs="Calibri"/>
          <w:lang w:val="it-IT"/>
        </w:rPr>
      </w:pPr>
      <w:r w:rsidRPr="001C6BA4">
        <w:rPr>
          <w:rFonts w:ascii="Cambria" w:hAnsi="Cambria" w:cs="Calibri"/>
          <w:lang w:val="it-IT"/>
        </w:rPr>
        <w:t>2. Garantia de participare. Neprezentarea propunerii tehnice si / sau financiare are ca efect descalificarea ofertantului.</w:t>
      </w:r>
    </w:p>
    <w:p w14:paraId="5ADF667C" w14:textId="77777777" w:rsidR="00C84FB1" w:rsidRPr="00541DC9" w:rsidRDefault="00C84FB1" w:rsidP="00541DC9">
      <w:pPr>
        <w:autoSpaceDE w:val="0"/>
        <w:autoSpaceDN w:val="0"/>
        <w:adjustRightInd w:val="0"/>
        <w:ind w:left="360"/>
        <w:jc w:val="both"/>
        <w:rPr>
          <w:rFonts w:ascii="Cambria" w:eastAsia="Calibri" w:hAnsi="Cambria" w:cs="Arial"/>
          <w:lang w:val="ro-RO" w:eastAsia="ro-RO"/>
        </w:rPr>
      </w:pPr>
    </w:p>
    <w:p w14:paraId="476B7F6F" w14:textId="77777777" w:rsidR="00BC6251" w:rsidRPr="001C6BA4" w:rsidRDefault="00BC6251" w:rsidP="00BC6251">
      <w:pPr>
        <w:autoSpaceDE w:val="0"/>
        <w:autoSpaceDN w:val="0"/>
        <w:adjustRightInd w:val="0"/>
        <w:jc w:val="both"/>
        <w:rPr>
          <w:rFonts w:ascii="Cambria" w:hAnsi="Cambria" w:cs="Arial"/>
          <w:lang w:val="it-IT"/>
        </w:rPr>
      </w:pPr>
    </w:p>
    <w:p w14:paraId="02049DBE" w14:textId="77777777" w:rsidR="000D7038" w:rsidRPr="00541DC9" w:rsidRDefault="00541DC9" w:rsidP="00942293">
      <w:pPr>
        <w:numPr>
          <w:ilvl w:val="1"/>
          <w:numId w:val="3"/>
        </w:numPr>
        <w:spacing w:line="276" w:lineRule="auto"/>
        <w:jc w:val="both"/>
        <w:rPr>
          <w:rFonts w:ascii="Cambria" w:hAnsi="Cambria" w:cs="Arial"/>
          <w:b/>
          <w:u w:val="single"/>
        </w:rPr>
      </w:pPr>
      <w:r w:rsidRPr="001C6BA4">
        <w:rPr>
          <w:rFonts w:ascii="Cambria" w:hAnsi="Cambria" w:cs="Arial"/>
          <w:b/>
          <w:u w:val="single"/>
          <w:lang w:val="it-IT"/>
        </w:rPr>
        <w:t xml:space="preserve"> </w:t>
      </w:r>
      <w:proofErr w:type="spellStart"/>
      <w:r w:rsidRPr="00541DC9">
        <w:rPr>
          <w:rFonts w:ascii="Cambria" w:hAnsi="Cambria" w:cs="Arial"/>
          <w:b/>
          <w:u w:val="single"/>
        </w:rPr>
        <w:t>Informatii</w:t>
      </w:r>
      <w:proofErr w:type="spellEnd"/>
      <w:r w:rsidRPr="00541DC9">
        <w:rPr>
          <w:rFonts w:ascii="Cambria" w:hAnsi="Cambria" w:cs="Arial"/>
          <w:b/>
          <w:u w:val="single"/>
        </w:rPr>
        <w:t xml:space="preserve"> </w:t>
      </w:r>
      <w:proofErr w:type="spellStart"/>
      <w:r w:rsidRPr="00541DC9">
        <w:rPr>
          <w:rFonts w:ascii="Cambria" w:hAnsi="Cambria" w:cs="Arial"/>
          <w:b/>
          <w:u w:val="single"/>
        </w:rPr>
        <w:t>suplimentare</w:t>
      </w:r>
      <w:proofErr w:type="spellEnd"/>
    </w:p>
    <w:p w14:paraId="06244264"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1. Oferta care va intruni punctajul total maxim, in urma aplicarii algoritmului de calcul prezentat anterior, si intocmirii in ordine descrescatoarea clasamentuului ofertelor admisibile, va fi desemnata oferta castigatoare.</w:t>
      </w:r>
    </w:p>
    <w:p w14:paraId="3813AAEE"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2. In cazul in care exista doua sau mai multe oferte clasate pe primul loc cu preturi egale, se va solicita reofertarea printr-o clarificare inaintatata ofertantilor in cauza, reofertarea se realizeaza prin transmiterea unui oferte financiare in plic inchis.</w:t>
      </w:r>
    </w:p>
    <w:p w14:paraId="65914A8F"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3.Oferta si documentele care o insotesc se depun conform instructiunilor din fisa de date a achizitiei, in plic inchis</w:t>
      </w:r>
      <w:r w:rsidR="00DA1B44" w:rsidRPr="001C6BA4">
        <w:rPr>
          <w:rFonts w:ascii="Cambria" w:hAnsi="Cambria" w:cs="Arial"/>
          <w:lang w:val="it-IT"/>
        </w:rPr>
        <w:t>.</w:t>
      </w:r>
      <w:r w:rsidRPr="001C6BA4">
        <w:rPr>
          <w:rFonts w:ascii="Cambria" w:hAnsi="Cambria" w:cs="Arial"/>
          <w:lang w:val="it-IT"/>
        </w:rPr>
        <w:t xml:space="preserve"> </w:t>
      </w:r>
    </w:p>
    <w:p w14:paraId="11E64644"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Eventualele solicitari de clarificari cu privire la aspecte ale documentatiei de atribuire se vor transmite conform cerintelor din fisa de date a achizitiei, prin orice forma: fax, e-mail, servicii postale.</w:t>
      </w:r>
    </w:p>
    <w:p w14:paraId="4A224AE9"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Asociatii, tertii sustinatori si subcontractantii vor completa propriile DUAE, care vor fi incluse in oferta si vor avea in vedere neincadrarea in prevederile art. 44, 79, 80, 81 din Legea nr. 100/2016.</w:t>
      </w:r>
    </w:p>
    <w:p w14:paraId="20A0ACEE"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Ofertantii vor completa toate campurile din DUAE solicitate de autoritatea contractanta.</w:t>
      </w:r>
    </w:p>
    <w:p w14:paraId="4F16E999"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Formularele pot fi prezentate si intr-o alta forma, cu conditia ca acesta sa contina informatiile solicitate.</w:t>
      </w:r>
    </w:p>
    <w:p w14:paraId="3D0C62D5"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Autoritatea contractanta recomanda vizitarea amplasamentului.</w:t>
      </w:r>
    </w:p>
    <w:p w14:paraId="1F384D76"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lastRenderedPageBreak/>
        <w:t>4. Operatorul economic interesat de procedura de achizitie care solicita clarificari sau informatii suplimentare în legatura cu documentatia de atribuire aferenta acesteia, va transmite solicitarea prin fax, e-mail, servicii postale, in termenul precizat in Fisa de date a achizitiei</w:t>
      </w:r>
      <w:r w:rsidR="001B612B" w:rsidRPr="001C6BA4">
        <w:rPr>
          <w:rFonts w:ascii="Cambria" w:hAnsi="Cambria" w:cs="Arial"/>
          <w:lang w:val="it-IT"/>
        </w:rPr>
        <w:t>.</w:t>
      </w:r>
    </w:p>
    <w:p w14:paraId="4E0077AA" w14:textId="77777777" w:rsidR="00DA1B44" w:rsidRPr="001C6BA4" w:rsidRDefault="00DA1B44" w:rsidP="00541DC9">
      <w:pPr>
        <w:spacing w:line="276" w:lineRule="auto"/>
        <w:jc w:val="both"/>
        <w:rPr>
          <w:rFonts w:ascii="Cambria" w:hAnsi="Cambria" w:cs="Arial"/>
          <w:lang w:val="it-IT"/>
        </w:rPr>
      </w:pPr>
    </w:p>
    <w:p w14:paraId="02FB9FC2"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Dupa publicarea raspunsului in cadrul SEAP de catre autoritatea/entitatea contractanta, atat continutul întrebarii, cat si documentul încarcat de catre operatorul economic (daca este cazul) devin vizibile tuturor participantilor inscrisi la respectiva procedura;</w:t>
      </w:r>
    </w:p>
    <w:p w14:paraId="0A2C97A4" w14:textId="77777777" w:rsidR="00541DC9" w:rsidRPr="001C6BA4" w:rsidRDefault="00541DC9" w:rsidP="00541DC9">
      <w:pPr>
        <w:spacing w:line="276" w:lineRule="auto"/>
        <w:jc w:val="both"/>
        <w:rPr>
          <w:rFonts w:ascii="Cambria" w:hAnsi="Cambria" w:cs="Arial"/>
          <w:lang w:val="it-IT"/>
        </w:rPr>
      </w:pPr>
    </w:p>
    <w:p w14:paraId="6BC230F7" w14:textId="77777777" w:rsidR="00541DC9" w:rsidRPr="001C6BA4" w:rsidRDefault="00541DC9" w:rsidP="00541DC9">
      <w:pPr>
        <w:spacing w:line="276" w:lineRule="auto"/>
        <w:jc w:val="both"/>
        <w:rPr>
          <w:rFonts w:ascii="Cambria" w:hAnsi="Cambria" w:cs="Arial"/>
          <w:lang w:val="it-IT"/>
        </w:rPr>
      </w:pPr>
      <w:r w:rsidRPr="001C6BA4">
        <w:rPr>
          <w:rFonts w:ascii="Cambria" w:hAnsi="Cambria" w:cs="Arial"/>
          <w:lang w:val="it-IT"/>
        </w:rPr>
        <w:t>Entitatea contractanta va publica atat raspunsurile, cat si intrebarile aferente si in sectiunea</w:t>
      </w:r>
      <w:r w:rsidR="001B612B" w:rsidRPr="001C6BA4">
        <w:rPr>
          <w:rFonts w:ascii="Cambria" w:hAnsi="Cambria" w:cs="Arial"/>
          <w:lang w:val="it-IT"/>
        </w:rPr>
        <w:t xml:space="preserve"> </w:t>
      </w:r>
      <w:r w:rsidRPr="001C6BA4">
        <w:rPr>
          <w:rFonts w:ascii="Cambria" w:hAnsi="Cambria" w:cs="Arial"/>
          <w:lang w:val="it-IT"/>
        </w:rPr>
        <w:t>”Documentatie, clarificari si decizii” din cuprinsul anuntului de participare/anuntului de participare simplificat. Entitatea contractanta nu va da curs solicitarilor adresate prin alta modalitate de comunicare decat cea stabilita in fisa de date.</w:t>
      </w:r>
    </w:p>
    <w:p w14:paraId="13DD6205" w14:textId="77777777" w:rsidR="00541DC9" w:rsidRPr="001C6BA4" w:rsidRDefault="00541DC9" w:rsidP="00541DC9">
      <w:pPr>
        <w:spacing w:line="276" w:lineRule="auto"/>
        <w:jc w:val="both"/>
        <w:rPr>
          <w:rFonts w:ascii="Cambria" w:hAnsi="Cambria" w:cs="Arial"/>
          <w:lang w:val="it-IT"/>
        </w:rPr>
      </w:pPr>
    </w:p>
    <w:p w14:paraId="2F060C8B" w14:textId="77777777" w:rsidR="00FE6347" w:rsidRPr="001C6BA4" w:rsidRDefault="00541DC9" w:rsidP="00541DC9">
      <w:pPr>
        <w:spacing w:line="276" w:lineRule="auto"/>
        <w:jc w:val="both"/>
        <w:rPr>
          <w:rFonts w:ascii="Cambria" w:hAnsi="Cambria" w:cs="Arial"/>
          <w:lang w:val="it-IT"/>
        </w:rPr>
      </w:pPr>
      <w:r w:rsidRPr="001C6BA4">
        <w:rPr>
          <w:rFonts w:ascii="Cambria" w:hAnsi="Cambria" w:cs="Arial"/>
          <w:lang w:val="it-IT"/>
        </w:rPr>
        <w:t>5. Comisia de evaluare va transmite solicitarile de clarificare privind ofertele depuse prin fax sau e-mail sau servicii postale, cu confirmare de primire. Operatorii economici vor transmite raspunsurile la clarificari si eventualele documente solicitate pe parcursul evaluarii ofertelor prin fax sau e-mail sau servicii postale, cu confirmare de primire.</w:t>
      </w:r>
    </w:p>
    <w:p w14:paraId="161C0937" w14:textId="77777777" w:rsidR="00A61447" w:rsidRPr="001C6BA4" w:rsidRDefault="00A61447" w:rsidP="00765275">
      <w:pPr>
        <w:spacing w:line="276" w:lineRule="auto"/>
        <w:jc w:val="both"/>
        <w:rPr>
          <w:rFonts w:ascii="Cambria" w:hAnsi="Cambria" w:cs="Arial"/>
          <w:lang w:val="it-IT"/>
        </w:rPr>
      </w:pPr>
    </w:p>
    <w:p w14:paraId="4C9A38DA" w14:textId="77777777" w:rsidR="000D7038" w:rsidRPr="001C6BA4" w:rsidRDefault="000D7038" w:rsidP="00942293">
      <w:pPr>
        <w:numPr>
          <w:ilvl w:val="1"/>
          <w:numId w:val="3"/>
        </w:numPr>
        <w:spacing w:line="276" w:lineRule="auto"/>
        <w:jc w:val="both"/>
        <w:rPr>
          <w:rFonts w:ascii="Cambria" w:hAnsi="Cambria" w:cs="Arial"/>
          <w:b/>
          <w:lang w:val="it-IT"/>
        </w:rPr>
      </w:pPr>
      <w:r w:rsidRPr="001C6BA4">
        <w:rPr>
          <w:rFonts w:ascii="Cambria" w:hAnsi="Cambria" w:cs="Arial"/>
          <w:b/>
          <w:lang w:val="it-IT"/>
        </w:rPr>
        <w:t>Procedura de evaluare a ofertelor si comunicarea rezultatului</w:t>
      </w:r>
    </w:p>
    <w:p w14:paraId="5383F409" w14:textId="77777777" w:rsidR="000D7038" w:rsidRPr="001C6BA4" w:rsidRDefault="007F03D9" w:rsidP="00765275">
      <w:pPr>
        <w:pStyle w:val="Listparagraf"/>
        <w:spacing w:line="276" w:lineRule="auto"/>
        <w:ind w:left="0"/>
        <w:jc w:val="both"/>
        <w:rPr>
          <w:rFonts w:ascii="Cambria" w:hAnsi="Cambria" w:cs="Arial"/>
          <w:lang w:val="it-IT"/>
        </w:rPr>
      </w:pPr>
      <w:r w:rsidRPr="001C6BA4">
        <w:rPr>
          <w:rFonts w:ascii="Cambria" w:hAnsi="Cambria" w:cs="Arial"/>
          <w:lang w:val="it-IT"/>
        </w:rPr>
        <w:t>Pricedura de achizitie nu este prevazuta cu licitatie electronica, astfel dupa evaluarea conditiilor de calificare si selectie, se v</w:t>
      </w:r>
      <w:r w:rsidR="005C1247" w:rsidRPr="001C6BA4">
        <w:rPr>
          <w:rFonts w:ascii="Cambria" w:hAnsi="Cambria" w:cs="Arial"/>
          <w:lang w:val="it-IT"/>
        </w:rPr>
        <w:t>or</w:t>
      </w:r>
      <w:r w:rsidRPr="001C6BA4">
        <w:rPr>
          <w:rFonts w:ascii="Cambria" w:hAnsi="Cambria" w:cs="Arial"/>
          <w:lang w:val="it-IT"/>
        </w:rPr>
        <w:t xml:space="preserve"> evalua ofertele tehnice, ulterior se va trece la evaluarea financiara.</w:t>
      </w:r>
    </w:p>
    <w:p w14:paraId="0835EC3E" w14:textId="77777777" w:rsidR="008C0D43" w:rsidRPr="00541DC9" w:rsidRDefault="008C0D43" w:rsidP="00765275">
      <w:pPr>
        <w:pStyle w:val="Listparagraf"/>
        <w:spacing w:line="276" w:lineRule="auto"/>
        <w:ind w:left="0"/>
        <w:jc w:val="both"/>
        <w:rPr>
          <w:rFonts w:ascii="Cambria" w:hAnsi="Cambria" w:cs="Arial"/>
          <w:lang w:val="ro-RO"/>
        </w:rPr>
      </w:pPr>
    </w:p>
    <w:p w14:paraId="17B4BA60" w14:textId="77777777" w:rsidR="007F03D9" w:rsidRPr="001C6BA4" w:rsidRDefault="007F03D9" w:rsidP="00765275">
      <w:pPr>
        <w:pStyle w:val="Listparagraf"/>
        <w:spacing w:line="276" w:lineRule="auto"/>
        <w:ind w:left="0"/>
        <w:jc w:val="both"/>
        <w:rPr>
          <w:rFonts w:ascii="Cambria" w:hAnsi="Cambria" w:cs="Arial"/>
          <w:lang w:val="it-IT"/>
        </w:rPr>
      </w:pPr>
      <w:r w:rsidRPr="001C6BA4">
        <w:rPr>
          <w:rFonts w:ascii="Cambria" w:hAnsi="Cambria" w:cs="Arial"/>
          <w:lang w:val="it-IT"/>
        </w:rPr>
        <w:t>Castigatorul va fi anuntat conform prevederilor legale despre rez</w:t>
      </w:r>
      <w:r w:rsidR="0049202F" w:rsidRPr="001C6BA4">
        <w:rPr>
          <w:rFonts w:ascii="Cambria" w:hAnsi="Cambria" w:cs="Arial"/>
          <w:lang w:val="it-IT"/>
        </w:rPr>
        <w:t>u</w:t>
      </w:r>
      <w:r w:rsidRPr="001C6BA4">
        <w:rPr>
          <w:rFonts w:ascii="Cambria" w:hAnsi="Cambria" w:cs="Arial"/>
          <w:lang w:val="it-IT"/>
        </w:rPr>
        <w:t>ltatul</w:t>
      </w:r>
      <w:r w:rsidR="0049202F" w:rsidRPr="001C6BA4">
        <w:rPr>
          <w:rFonts w:ascii="Cambria" w:hAnsi="Cambria" w:cs="Arial"/>
          <w:lang w:val="it-IT"/>
        </w:rPr>
        <w:t xml:space="preserve"> procesului de evaluare, avand dreptul legal de a formula contestatii.</w:t>
      </w:r>
    </w:p>
    <w:p w14:paraId="4A69647A" w14:textId="77777777" w:rsidR="008C0D43" w:rsidRPr="001C6BA4" w:rsidRDefault="008C0D43" w:rsidP="00765275">
      <w:pPr>
        <w:spacing w:line="276" w:lineRule="auto"/>
        <w:jc w:val="both"/>
        <w:rPr>
          <w:rFonts w:ascii="Cambria" w:hAnsi="Cambria" w:cs="Arial"/>
          <w:b/>
          <w:lang w:val="it-IT"/>
        </w:rPr>
      </w:pPr>
    </w:p>
    <w:p w14:paraId="484089B7" w14:textId="77777777" w:rsidR="0049202F" w:rsidRPr="00541DC9" w:rsidRDefault="0049202F" w:rsidP="00942293">
      <w:pPr>
        <w:numPr>
          <w:ilvl w:val="0"/>
          <w:numId w:val="3"/>
        </w:numPr>
        <w:spacing w:line="276" w:lineRule="auto"/>
        <w:jc w:val="both"/>
        <w:rPr>
          <w:rFonts w:ascii="Cambria" w:hAnsi="Cambria" w:cs="Arial"/>
          <w:b/>
        </w:rPr>
      </w:pPr>
      <w:r w:rsidRPr="00541DC9">
        <w:rPr>
          <w:rFonts w:ascii="Cambria" w:hAnsi="Cambria" w:cs="Arial"/>
          <w:b/>
        </w:rPr>
        <w:t>MATRICEA RISCURILOR</w:t>
      </w:r>
    </w:p>
    <w:p w14:paraId="6EF012CF" w14:textId="77777777" w:rsidR="0049202F" w:rsidRPr="00541DC9" w:rsidRDefault="0049202F" w:rsidP="00765275">
      <w:pPr>
        <w:spacing w:line="276" w:lineRule="auto"/>
        <w:jc w:val="both"/>
        <w:rPr>
          <w:rFonts w:ascii="Cambria" w:hAnsi="Cambria"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0C4238" w:rsidRPr="00541DC9" w14:paraId="00209839" w14:textId="77777777" w:rsidTr="00C84FB1">
        <w:tc>
          <w:tcPr>
            <w:tcW w:w="2448" w:type="dxa"/>
            <w:shd w:val="clear" w:color="auto" w:fill="BFBFBF"/>
          </w:tcPr>
          <w:p w14:paraId="0B0E8D88" w14:textId="77777777" w:rsidR="0049202F" w:rsidRPr="00541DC9" w:rsidRDefault="0049202F" w:rsidP="00765275">
            <w:pPr>
              <w:spacing w:line="276" w:lineRule="auto"/>
              <w:jc w:val="center"/>
              <w:rPr>
                <w:rFonts w:ascii="Cambria" w:hAnsi="Cambria" w:cs="Arial"/>
                <w:b/>
              </w:rPr>
            </w:pPr>
            <w:r w:rsidRPr="00541DC9">
              <w:rPr>
                <w:rFonts w:ascii="Cambria" w:hAnsi="Cambria" w:cs="Arial"/>
                <w:b/>
              </w:rPr>
              <w:t>CATEGORIE DE RISC</w:t>
            </w:r>
          </w:p>
        </w:tc>
        <w:tc>
          <w:tcPr>
            <w:tcW w:w="6840" w:type="dxa"/>
            <w:shd w:val="clear" w:color="auto" w:fill="BFBFBF"/>
          </w:tcPr>
          <w:p w14:paraId="48585779" w14:textId="77777777" w:rsidR="0049202F" w:rsidRPr="00541DC9" w:rsidRDefault="0049202F" w:rsidP="00765275">
            <w:pPr>
              <w:spacing w:line="276" w:lineRule="auto"/>
              <w:jc w:val="center"/>
              <w:rPr>
                <w:rFonts w:ascii="Cambria" w:hAnsi="Cambria" w:cs="Arial"/>
                <w:b/>
              </w:rPr>
            </w:pPr>
            <w:r w:rsidRPr="00541DC9">
              <w:rPr>
                <w:rFonts w:ascii="Cambria" w:hAnsi="Cambria" w:cs="Arial"/>
                <w:b/>
              </w:rPr>
              <w:t>MODALITATE DE ATENUARE/ELIMINARE</w:t>
            </w:r>
          </w:p>
        </w:tc>
      </w:tr>
      <w:tr w:rsidR="0049202F" w:rsidRPr="00AF02D4" w14:paraId="656D8FD2" w14:textId="77777777" w:rsidTr="00C84FB1">
        <w:tc>
          <w:tcPr>
            <w:tcW w:w="2448" w:type="dxa"/>
            <w:shd w:val="clear" w:color="auto" w:fill="auto"/>
          </w:tcPr>
          <w:p w14:paraId="7D7C7F52" w14:textId="77777777" w:rsidR="0049202F" w:rsidRPr="001C6BA4" w:rsidRDefault="00C84FB1" w:rsidP="00C84FB1">
            <w:pPr>
              <w:spacing w:line="276" w:lineRule="auto"/>
              <w:jc w:val="both"/>
              <w:rPr>
                <w:rFonts w:ascii="Cambria" w:hAnsi="Cambria" w:cs="Arial"/>
                <w:lang w:val="it-IT"/>
              </w:rPr>
            </w:pPr>
            <w:r w:rsidRPr="001C6BA4">
              <w:rPr>
                <w:rFonts w:ascii="Cambria" w:hAnsi="Cambria" w:cs="Arial"/>
                <w:lang w:val="it-IT"/>
              </w:rPr>
              <w:t xml:space="preserve">Riscul </w:t>
            </w:r>
            <w:r w:rsidR="0049202F" w:rsidRPr="001C6BA4">
              <w:rPr>
                <w:rFonts w:ascii="Cambria" w:hAnsi="Cambria" w:cs="Arial"/>
                <w:lang w:val="it-IT"/>
              </w:rPr>
              <w:t>restrictionarii accesului prin stabilirea obiectului contractului</w:t>
            </w:r>
          </w:p>
        </w:tc>
        <w:tc>
          <w:tcPr>
            <w:tcW w:w="6840" w:type="dxa"/>
            <w:shd w:val="clear" w:color="auto" w:fill="auto"/>
          </w:tcPr>
          <w:p w14:paraId="2C2D6AF9" w14:textId="77777777" w:rsidR="0049202F" w:rsidRPr="001C6BA4" w:rsidRDefault="0049202F" w:rsidP="00765275">
            <w:pPr>
              <w:spacing w:line="276" w:lineRule="auto"/>
              <w:jc w:val="both"/>
              <w:rPr>
                <w:rFonts w:ascii="Cambria" w:hAnsi="Cambria" w:cs="Arial"/>
                <w:lang w:val="it-IT"/>
              </w:rPr>
            </w:pPr>
            <w:r w:rsidRPr="001C6BA4">
              <w:rPr>
                <w:rFonts w:ascii="Cambria" w:hAnsi="Cambria" w:cs="Arial"/>
                <w:lang w:val="it-IT"/>
              </w:rPr>
              <w:t xml:space="preserve">Obiectul contractului este </w:t>
            </w:r>
            <w:r w:rsidR="00794F1B" w:rsidRPr="001C6BA4">
              <w:rPr>
                <w:rFonts w:ascii="Cambria" w:hAnsi="Cambria" w:cs="Arial"/>
                <w:lang w:val="it-IT"/>
              </w:rPr>
              <w:t xml:space="preserve">format doar din lucrari specific </w:t>
            </w:r>
            <w:r w:rsidR="00D13D1C" w:rsidRPr="001C6BA4">
              <w:rPr>
                <w:rFonts w:ascii="Cambria" w:hAnsi="Cambria" w:cs="Arial"/>
                <w:lang w:val="it-IT"/>
              </w:rPr>
              <w:t>infiintarii infrastructurii de iluminat</w:t>
            </w:r>
          </w:p>
        </w:tc>
      </w:tr>
      <w:tr w:rsidR="0049202F" w:rsidRPr="00AF02D4" w14:paraId="2D49EC09" w14:textId="77777777" w:rsidTr="00C84FB1">
        <w:tc>
          <w:tcPr>
            <w:tcW w:w="2448" w:type="dxa"/>
            <w:shd w:val="clear" w:color="auto" w:fill="auto"/>
          </w:tcPr>
          <w:p w14:paraId="3733626D" w14:textId="77777777" w:rsidR="0049202F" w:rsidRPr="001C6BA4" w:rsidRDefault="00F76B76" w:rsidP="00765275">
            <w:pPr>
              <w:spacing w:line="276" w:lineRule="auto"/>
              <w:jc w:val="both"/>
              <w:rPr>
                <w:rFonts w:ascii="Cambria" w:hAnsi="Cambria" w:cs="Arial"/>
                <w:lang w:val="it-IT"/>
              </w:rPr>
            </w:pPr>
            <w:r w:rsidRPr="001C6BA4">
              <w:rPr>
                <w:rFonts w:ascii="Cambria" w:hAnsi="Cambria" w:cs="Arial"/>
                <w:lang w:val="it-IT"/>
              </w:rPr>
              <w:t>Riscul ca criteriile de calificare sa fie restrictive si r</w:t>
            </w:r>
            <w:r w:rsidR="00CB2567" w:rsidRPr="001C6BA4">
              <w:rPr>
                <w:rFonts w:ascii="Cambria" w:hAnsi="Cambria" w:cs="Arial"/>
                <w:lang w:val="it-IT"/>
              </w:rPr>
              <w:t>i</w:t>
            </w:r>
            <w:r w:rsidRPr="001C6BA4">
              <w:rPr>
                <w:rFonts w:ascii="Cambria" w:hAnsi="Cambria" w:cs="Arial"/>
                <w:lang w:val="it-IT"/>
              </w:rPr>
              <w:t>sicul existentei unei contestatii</w:t>
            </w:r>
          </w:p>
        </w:tc>
        <w:tc>
          <w:tcPr>
            <w:tcW w:w="6840" w:type="dxa"/>
            <w:shd w:val="clear" w:color="auto" w:fill="auto"/>
          </w:tcPr>
          <w:p w14:paraId="4953C218" w14:textId="77777777" w:rsidR="0049202F" w:rsidRPr="001C6BA4" w:rsidRDefault="00F76B76" w:rsidP="00765275">
            <w:pPr>
              <w:spacing w:line="276" w:lineRule="auto"/>
              <w:jc w:val="both"/>
              <w:rPr>
                <w:rFonts w:ascii="Cambria" w:hAnsi="Cambria" w:cs="Arial"/>
                <w:lang w:val="it-IT"/>
              </w:rPr>
            </w:pPr>
            <w:r w:rsidRPr="001C6BA4">
              <w:rPr>
                <w:rFonts w:ascii="Cambria" w:hAnsi="Cambria" w:cs="Arial"/>
                <w:lang w:val="it-IT"/>
              </w:rPr>
              <w:t xml:space="preserve">Acest risc a fost exclus prin stabilirea doar a unor criterii de calificare minime cu privire la capacitatea ofertantului, fara stabilirea unor criterii privind </w:t>
            </w:r>
            <w:r w:rsidR="00794F1B" w:rsidRPr="001C6BA4">
              <w:rPr>
                <w:rFonts w:ascii="Cambria" w:hAnsi="Cambria" w:cs="Arial"/>
                <w:lang w:val="it-IT"/>
              </w:rPr>
              <w:t>capacitatea financiara valorice.</w:t>
            </w:r>
          </w:p>
        </w:tc>
      </w:tr>
      <w:tr w:rsidR="0049202F" w:rsidRPr="00AF02D4" w14:paraId="103560FA" w14:textId="77777777" w:rsidTr="00C84FB1">
        <w:tc>
          <w:tcPr>
            <w:tcW w:w="2448" w:type="dxa"/>
            <w:shd w:val="clear" w:color="auto" w:fill="auto"/>
          </w:tcPr>
          <w:p w14:paraId="07F0DC88" w14:textId="77777777" w:rsidR="0049202F" w:rsidRPr="001C6BA4" w:rsidRDefault="00F76B76" w:rsidP="00765275">
            <w:pPr>
              <w:spacing w:line="276" w:lineRule="auto"/>
              <w:jc w:val="both"/>
              <w:rPr>
                <w:rFonts w:ascii="Cambria" w:hAnsi="Cambria" w:cs="Arial"/>
                <w:lang w:val="it-IT"/>
              </w:rPr>
            </w:pPr>
            <w:r w:rsidRPr="001C6BA4">
              <w:rPr>
                <w:rFonts w:ascii="Cambria" w:hAnsi="Cambria" w:cs="Arial"/>
                <w:lang w:val="it-IT"/>
              </w:rPr>
              <w:t>Riscul ca proc</w:t>
            </w:r>
            <w:r w:rsidR="00794F1B" w:rsidRPr="001C6BA4">
              <w:rPr>
                <w:rFonts w:ascii="Cambria" w:hAnsi="Cambria" w:cs="Arial"/>
                <w:lang w:val="it-IT"/>
              </w:rPr>
              <w:t>e</w:t>
            </w:r>
            <w:r w:rsidRPr="001C6BA4">
              <w:rPr>
                <w:rFonts w:ascii="Cambria" w:hAnsi="Cambria" w:cs="Arial"/>
                <w:lang w:val="it-IT"/>
              </w:rPr>
              <w:t xml:space="preserve">dura </w:t>
            </w:r>
            <w:r w:rsidRPr="001C6BA4">
              <w:rPr>
                <w:rFonts w:ascii="Cambria" w:hAnsi="Cambria" w:cs="Arial"/>
                <w:lang w:val="it-IT"/>
              </w:rPr>
              <w:lastRenderedPageBreak/>
              <w:t>sa nu se finalizeze in timp util</w:t>
            </w:r>
          </w:p>
        </w:tc>
        <w:tc>
          <w:tcPr>
            <w:tcW w:w="6840" w:type="dxa"/>
            <w:shd w:val="clear" w:color="auto" w:fill="auto"/>
          </w:tcPr>
          <w:p w14:paraId="3E48F6EB" w14:textId="77777777" w:rsidR="0049202F" w:rsidRPr="001C6BA4" w:rsidRDefault="00F76B76" w:rsidP="00765275">
            <w:pPr>
              <w:spacing w:line="276" w:lineRule="auto"/>
              <w:jc w:val="both"/>
              <w:rPr>
                <w:rFonts w:ascii="Cambria" w:hAnsi="Cambria" w:cs="Arial"/>
                <w:lang w:val="it-IT"/>
              </w:rPr>
            </w:pPr>
            <w:r w:rsidRPr="001C6BA4">
              <w:rPr>
                <w:rFonts w:ascii="Cambria" w:hAnsi="Cambria" w:cs="Arial"/>
                <w:lang w:val="it-IT"/>
              </w:rPr>
              <w:lastRenderedPageBreak/>
              <w:t xml:space="preserve">A.C. va stabili prin decizie un comisiei de evaluare cu experienta, </w:t>
            </w:r>
            <w:r w:rsidRPr="001C6BA4">
              <w:rPr>
                <w:rFonts w:ascii="Cambria" w:hAnsi="Cambria" w:cs="Arial"/>
                <w:lang w:val="it-IT"/>
              </w:rPr>
              <w:lastRenderedPageBreak/>
              <w:t>finalizarea la termen a procedurii nefiind un pericol</w:t>
            </w:r>
          </w:p>
        </w:tc>
      </w:tr>
      <w:tr w:rsidR="00F76B76" w:rsidRPr="00AF02D4" w14:paraId="24F91135" w14:textId="77777777" w:rsidTr="00C84FB1">
        <w:tc>
          <w:tcPr>
            <w:tcW w:w="2448" w:type="dxa"/>
            <w:shd w:val="clear" w:color="auto" w:fill="auto"/>
          </w:tcPr>
          <w:p w14:paraId="6AD614DC" w14:textId="77777777" w:rsidR="00F76B76" w:rsidRPr="00541DC9" w:rsidRDefault="00F76B76" w:rsidP="00765275">
            <w:pPr>
              <w:spacing w:line="276" w:lineRule="auto"/>
              <w:jc w:val="both"/>
              <w:rPr>
                <w:rFonts w:ascii="Cambria" w:hAnsi="Cambria" w:cs="Arial"/>
              </w:rPr>
            </w:pPr>
            <w:proofErr w:type="spellStart"/>
            <w:r w:rsidRPr="00541DC9">
              <w:rPr>
                <w:rFonts w:ascii="Cambria" w:hAnsi="Cambria" w:cs="Arial"/>
              </w:rPr>
              <w:lastRenderedPageBreak/>
              <w:t>Riscul</w:t>
            </w:r>
            <w:proofErr w:type="spellEnd"/>
            <w:r w:rsidRPr="00541DC9">
              <w:rPr>
                <w:rFonts w:ascii="Cambria" w:hAnsi="Cambria" w:cs="Arial"/>
              </w:rPr>
              <w:t xml:space="preserve"> </w:t>
            </w:r>
            <w:proofErr w:type="spellStart"/>
            <w:r w:rsidRPr="00541DC9">
              <w:rPr>
                <w:rFonts w:ascii="Cambria" w:hAnsi="Cambria" w:cs="Arial"/>
              </w:rPr>
              <w:t>neprimirii</w:t>
            </w:r>
            <w:proofErr w:type="spellEnd"/>
            <w:r w:rsidRPr="00541DC9">
              <w:rPr>
                <w:rFonts w:ascii="Cambria" w:hAnsi="Cambria" w:cs="Arial"/>
              </w:rPr>
              <w:t xml:space="preserve"> de </w:t>
            </w:r>
            <w:proofErr w:type="spellStart"/>
            <w:r w:rsidRPr="00541DC9">
              <w:rPr>
                <w:rFonts w:ascii="Cambria" w:hAnsi="Cambria" w:cs="Arial"/>
              </w:rPr>
              <w:t>oferte</w:t>
            </w:r>
            <w:proofErr w:type="spellEnd"/>
          </w:p>
        </w:tc>
        <w:tc>
          <w:tcPr>
            <w:tcW w:w="6840" w:type="dxa"/>
            <w:shd w:val="clear" w:color="auto" w:fill="auto"/>
          </w:tcPr>
          <w:p w14:paraId="31EB250C" w14:textId="77777777" w:rsidR="00F76B76" w:rsidRPr="001C6BA4" w:rsidRDefault="00F76B76" w:rsidP="00765275">
            <w:pPr>
              <w:spacing w:line="276" w:lineRule="auto"/>
              <w:jc w:val="both"/>
              <w:rPr>
                <w:rFonts w:ascii="Cambria" w:hAnsi="Cambria" w:cs="Arial"/>
                <w:lang w:val="it-IT"/>
              </w:rPr>
            </w:pPr>
            <w:r w:rsidRPr="001C6BA4">
              <w:rPr>
                <w:rFonts w:ascii="Cambria" w:hAnsi="Cambria" w:cs="Arial"/>
                <w:lang w:val="it-IT"/>
              </w:rPr>
              <w:t xml:space="preserve">Acest risc este exclus prin faptul ca pe piata exista multi operatori economici care </w:t>
            </w:r>
            <w:r w:rsidR="005A7B06" w:rsidRPr="001C6BA4">
              <w:rPr>
                <w:rFonts w:ascii="Cambria" w:hAnsi="Cambria" w:cs="Arial"/>
                <w:lang w:val="it-IT"/>
              </w:rPr>
              <w:t>ofera</w:t>
            </w:r>
            <w:r w:rsidRPr="001C6BA4">
              <w:rPr>
                <w:rFonts w:ascii="Cambria" w:hAnsi="Cambria" w:cs="Arial"/>
                <w:lang w:val="it-IT"/>
              </w:rPr>
              <w:t xml:space="preserve"> aceste </w:t>
            </w:r>
            <w:r w:rsidR="00794F1B" w:rsidRPr="001C6BA4">
              <w:rPr>
                <w:rFonts w:ascii="Cambria" w:hAnsi="Cambria" w:cs="Arial"/>
                <w:lang w:val="it-IT"/>
              </w:rPr>
              <w:t>lucrari de profil</w:t>
            </w:r>
            <w:r w:rsidRPr="001C6BA4">
              <w:rPr>
                <w:rFonts w:ascii="Cambria" w:hAnsi="Cambria" w:cs="Arial"/>
                <w:lang w:val="it-IT"/>
              </w:rPr>
              <w:t>, iar conditiile de calificare stabilite nu restrictioneaza accesul</w:t>
            </w:r>
          </w:p>
        </w:tc>
      </w:tr>
    </w:tbl>
    <w:p w14:paraId="0215DB8D" w14:textId="77777777" w:rsidR="0049202F" w:rsidRPr="001C6BA4" w:rsidRDefault="0049202F" w:rsidP="00765275">
      <w:pPr>
        <w:spacing w:line="276" w:lineRule="auto"/>
        <w:jc w:val="both"/>
        <w:rPr>
          <w:rFonts w:ascii="Cambria" w:hAnsi="Cambria" w:cs="Arial"/>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827E8F" w:rsidRPr="00541DC9" w14:paraId="3DA28DD1" w14:textId="77777777" w:rsidTr="00EF3938">
        <w:tc>
          <w:tcPr>
            <w:tcW w:w="5114" w:type="dxa"/>
            <w:shd w:val="clear" w:color="auto" w:fill="auto"/>
          </w:tcPr>
          <w:p w14:paraId="1B9453AB" w14:textId="77777777" w:rsidR="00827E8F" w:rsidRPr="00541DC9" w:rsidRDefault="00827E8F" w:rsidP="00EF3938">
            <w:pPr>
              <w:overflowPunct w:val="0"/>
              <w:autoSpaceDE w:val="0"/>
              <w:jc w:val="both"/>
              <w:textAlignment w:val="baseline"/>
              <w:rPr>
                <w:rFonts w:ascii="Cambria" w:hAnsi="Cambria" w:cs="Calibri"/>
                <w:b/>
                <w:szCs w:val="20"/>
              </w:rPr>
            </w:pPr>
            <w:r w:rsidRPr="00541DC9">
              <w:rPr>
                <w:rFonts w:ascii="Cambria" w:hAnsi="Cambria" w:cs="Calibri"/>
                <w:b/>
                <w:szCs w:val="20"/>
              </w:rPr>
              <w:t>ALTE RISCURI POTENTIALE</w:t>
            </w:r>
          </w:p>
        </w:tc>
        <w:tc>
          <w:tcPr>
            <w:tcW w:w="5115" w:type="dxa"/>
            <w:shd w:val="clear" w:color="auto" w:fill="auto"/>
          </w:tcPr>
          <w:p w14:paraId="245A7761" w14:textId="77777777" w:rsidR="00827E8F" w:rsidRPr="00541DC9" w:rsidRDefault="00827E8F" w:rsidP="00EF3938">
            <w:pPr>
              <w:overflowPunct w:val="0"/>
              <w:autoSpaceDE w:val="0"/>
              <w:jc w:val="both"/>
              <w:textAlignment w:val="baseline"/>
              <w:rPr>
                <w:rFonts w:ascii="Cambria" w:hAnsi="Cambria" w:cs="Calibri"/>
                <w:b/>
                <w:szCs w:val="20"/>
              </w:rPr>
            </w:pPr>
            <w:r w:rsidRPr="00541DC9">
              <w:rPr>
                <w:rFonts w:ascii="Cambria" w:hAnsi="Cambria" w:cs="Calibri"/>
                <w:b/>
                <w:szCs w:val="20"/>
              </w:rPr>
              <w:t>MASURI DE ATENUARE</w:t>
            </w:r>
          </w:p>
        </w:tc>
      </w:tr>
      <w:tr w:rsidR="00827E8F" w:rsidRPr="00541DC9" w14:paraId="04A5F5FF" w14:textId="77777777" w:rsidTr="00EF3938">
        <w:tc>
          <w:tcPr>
            <w:tcW w:w="5114" w:type="dxa"/>
            <w:shd w:val="clear" w:color="auto" w:fill="auto"/>
          </w:tcPr>
          <w:p w14:paraId="20277301" w14:textId="77777777" w:rsidR="00827E8F" w:rsidRPr="00541DC9" w:rsidRDefault="00827E8F" w:rsidP="00EF3938">
            <w:pPr>
              <w:overflowPunct w:val="0"/>
              <w:autoSpaceDE w:val="0"/>
              <w:jc w:val="both"/>
              <w:textAlignment w:val="baseline"/>
              <w:rPr>
                <w:rFonts w:ascii="Cambria" w:hAnsi="Cambria" w:cs="Calibri"/>
                <w:b/>
                <w:szCs w:val="20"/>
              </w:rPr>
            </w:pPr>
            <w:proofErr w:type="spellStart"/>
            <w:r w:rsidRPr="00541DC9">
              <w:rPr>
                <w:rFonts w:ascii="Cambria" w:hAnsi="Cambria" w:cs="Calibri"/>
                <w:b/>
                <w:szCs w:val="20"/>
              </w:rPr>
              <w:t>Riscurile</w:t>
            </w:r>
            <w:proofErr w:type="spellEnd"/>
            <w:r w:rsidRPr="00541DC9">
              <w:rPr>
                <w:rFonts w:ascii="Cambria" w:hAnsi="Cambria" w:cs="Calibri"/>
                <w:b/>
                <w:szCs w:val="20"/>
              </w:rPr>
              <w:t xml:space="preserve"> </w:t>
            </w:r>
            <w:proofErr w:type="spellStart"/>
            <w:r w:rsidRPr="00541DC9">
              <w:rPr>
                <w:rFonts w:ascii="Cambria" w:hAnsi="Cambria" w:cs="Calibri"/>
                <w:b/>
                <w:szCs w:val="20"/>
              </w:rPr>
              <w:t>Achizitorului</w:t>
            </w:r>
            <w:proofErr w:type="spellEnd"/>
          </w:p>
        </w:tc>
        <w:tc>
          <w:tcPr>
            <w:tcW w:w="5115" w:type="dxa"/>
            <w:shd w:val="clear" w:color="auto" w:fill="auto"/>
          </w:tcPr>
          <w:p w14:paraId="2473AC4E" w14:textId="77777777" w:rsidR="00827E8F" w:rsidRPr="00541DC9" w:rsidRDefault="00827E8F" w:rsidP="00EF3938">
            <w:pPr>
              <w:overflowPunct w:val="0"/>
              <w:autoSpaceDE w:val="0"/>
              <w:jc w:val="both"/>
              <w:textAlignment w:val="baseline"/>
              <w:rPr>
                <w:rFonts w:ascii="Cambria" w:hAnsi="Cambria" w:cs="Calibri"/>
                <w:b/>
                <w:szCs w:val="20"/>
              </w:rPr>
            </w:pPr>
          </w:p>
        </w:tc>
      </w:tr>
      <w:tr w:rsidR="00827E8F" w:rsidRPr="00AF02D4" w14:paraId="7B66BF2A" w14:textId="77777777" w:rsidTr="00EF3938">
        <w:tc>
          <w:tcPr>
            <w:tcW w:w="5114" w:type="dxa"/>
            <w:shd w:val="clear" w:color="auto" w:fill="auto"/>
          </w:tcPr>
          <w:p w14:paraId="6DDAD9F4" w14:textId="77777777" w:rsidR="00827E8F" w:rsidRPr="00541DC9" w:rsidRDefault="00827E8F" w:rsidP="00EF3938">
            <w:pPr>
              <w:autoSpaceDE w:val="0"/>
              <w:autoSpaceDN w:val="0"/>
              <w:adjustRightInd w:val="0"/>
              <w:jc w:val="both"/>
              <w:rPr>
                <w:rFonts w:ascii="Cambria" w:hAnsi="Cambria" w:cs="Calibri"/>
                <w:i/>
                <w:iCs/>
                <w:szCs w:val="20"/>
                <w:lang w:val="ro-RO" w:eastAsia="ro-RO"/>
              </w:rPr>
            </w:pPr>
            <w:r w:rsidRPr="00541DC9">
              <w:rPr>
                <w:rFonts w:ascii="Cambria" w:hAnsi="Cambria" w:cs="Calibri"/>
                <w:szCs w:val="20"/>
                <w:lang w:val="ro-RO" w:eastAsia="ro-RO"/>
              </w:rPr>
              <w:t xml:space="preserve">1. omisiuni în documentele puse la dispozitia </w:t>
            </w:r>
            <w:r w:rsidRPr="00541DC9">
              <w:rPr>
                <w:rFonts w:ascii="Cambria" w:hAnsi="Cambria" w:cs="Calibri"/>
                <w:i/>
                <w:iCs/>
                <w:szCs w:val="20"/>
                <w:lang w:val="ro-RO" w:eastAsia="ro-RO"/>
              </w:rPr>
              <w:t>Prestatorului</w:t>
            </w:r>
          </w:p>
          <w:p w14:paraId="7FE846D2" w14:textId="77777777" w:rsidR="00827E8F" w:rsidRPr="00541DC9" w:rsidRDefault="00827E8F" w:rsidP="00EF3938">
            <w:pPr>
              <w:autoSpaceDE w:val="0"/>
              <w:autoSpaceDN w:val="0"/>
              <w:adjustRightInd w:val="0"/>
              <w:jc w:val="both"/>
              <w:rPr>
                <w:rFonts w:ascii="Cambria" w:hAnsi="Cambria" w:cs="Calibri"/>
                <w:i/>
                <w:iCs/>
                <w:szCs w:val="20"/>
                <w:lang w:val="ro-RO" w:eastAsia="ro-RO"/>
              </w:rPr>
            </w:pPr>
            <w:r w:rsidRPr="00541DC9">
              <w:rPr>
                <w:rFonts w:ascii="Cambria" w:hAnsi="Cambria" w:cs="Calibri"/>
                <w:szCs w:val="20"/>
                <w:lang w:val="ro-RO" w:eastAsia="ro-RO"/>
              </w:rPr>
              <w:t xml:space="preserve">2. interferențe din partea personalului </w:t>
            </w:r>
            <w:r w:rsidRPr="00541DC9">
              <w:rPr>
                <w:rFonts w:ascii="Cambria" w:hAnsi="Cambria" w:cs="Calibri"/>
                <w:i/>
                <w:iCs/>
                <w:szCs w:val="20"/>
                <w:lang w:val="ro-RO" w:eastAsia="ro-RO"/>
              </w:rPr>
              <w:t>Achizitorului</w:t>
            </w:r>
          </w:p>
          <w:p w14:paraId="0CF1D6C3" w14:textId="77777777" w:rsidR="00827E8F" w:rsidRPr="00541DC9" w:rsidRDefault="00827E8F" w:rsidP="00EF3938">
            <w:pPr>
              <w:autoSpaceDE w:val="0"/>
              <w:autoSpaceDN w:val="0"/>
              <w:adjustRightInd w:val="0"/>
              <w:jc w:val="both"/>
              <w:rPr>
                <w:rFonts w:ascii="Cambria" w:hAnsi="Cambria" w:cs="Calibri"/>
                <w:szCs w:val="20"/>
                <w:lang w:val="ro-RO" w:eastAsia="ro-RO"/>
              </w:rPr>
            </w:pPr>
            <w:r w:rsidRPr="00541DC9">
              <w:rPr>
                <w:rFonts w:ascii="Cambria" w:hAnsi="Cambria" w:cs="Calibri"/>
                <w:szCs w:val="20"/>
                <w:lang w:val="ro-RO" w:eastAsia="ro-RO"/>
              </w:rPr>
              <w:t>3. Forța Majoră;</w:t>
            </w:r>
          </w:p>
          <w:p w14:paraId="34C89CAE" w14:textId="77777777" w:rsidR="00827E8F" w:rsidRPr="00541DC9" w:rsidRDefault="00827E8F" w:rsidP="00EF3938">
            <w:pPr>
              <w:autoSpaceDE w:val="0"/>
              <w:autoSpaceDN w:val="0"/>
              <w:adjustRightInd w:val="0"/>
              <w:jc w:val="both"/>
              <w:rPr>
                <w:rFonts w:ascii="Cambria" w:hAnsi="Cambria" w:cs="Calibri"/>
                <w:szCs w:val="20"/>
                <w:lang w:val="ro-RO" w:eastAsia="ro-RO"/>
              </w:rPr>
            </w:pPr>
            <w:r w:rsidRPr="00541DC9">
              <w:rPr>
                <w:rFonts w:ascii="Cambria" w:hAnsi="Cambria" w:cs="Calibri"/>
                <w:szCs w:val="20"/>
                <w:lang w:val="ro-RO" w:eastAsia="ro-RO"/>
              </w:rPr>
              <w:t>4. suspendarea prestarii serviiciilor, cu excepția cazului în care se datorează Prestatorului;</w:t>
            </w:r>
          </w:p>
          <w:p w14:paraId="0F2F8EA3" w14:textId="77777777" w:rsidR="00827E8F" w:rsidRPr="00541DC9" w:rsidRDefault="00827E8F" w:rsidP="00EF3938">
            <w:pPr>
              <w:autoSpaceDE w:val="0"/>
              <w:autoSpaceDN w:val="0"/>
              <w:adjustRightInd w:val="0"/>
              <w:jc w:val="both"/>
              <w:rPr>
                <w:rFonts w:ascii="Cambria" w:hAnsi="Cambria" w:cs="Calibri"/>
                <w:szCs w:val="20"/>
                <w:lang w:val="ro-RO" w:eastAsia="ro-RO"/>
              </w:rPr>
            </w:pPr>
            <w:r w:rsidRPr="00541DC9">
              <w:rPr>
                <w:rFonts w:ascii="Cambria" w:hAnsi="Cambria" w:cs="Calibri"/>
                <w:szCs w:val="20"/>
                <w:lang w:val="ro-RO" w:eastAsia="ro-RO"/>
              </w:rPr>
              <w:t xml:space="preserve">5. orice neîndeplinire a obligațiilor de către </w:t>
            </w:r>
            <w:r w:rsidRPr="00541DC9">
              <w:rPr>
                <w:rFonts w:ascii="Cambria" w:hAnsi="Cambria" w:cs="Calibri"/>
                <w:i/>
                <w:iCs/>
                <w:szCs w:val="20"/>
                <w:lang w:val="ro-RO" w:eastAsia="ro-RO"/>
              </w:rPr>
              <w:t>Achizitor</w:t>
            </w:r>
            <w:r w:rsidRPr="00541DC9">
              <w:rPr>
                <w:rFonts w:ascii="Cambria" w:hAnsi="Cambria" w:cs="Calibri"/>
                <w:szCs w:val="20"/>
                <w:lang w:val="ro-RO" w:eastAsia="ro-RO"/>
              </w:rPr>
              <w:t>;</w:t>
            </w:r>
          </w:p>
          <w:p w14:paraId="2E7FCB5F" w14:textId="77777777" w:rsidR="00827E8F" w:rsidRPr="00541DC9" w:rsidRDefault="00827E8F" w:rsidP="00EF3938">
            <w:pPr>
              <w:autoSpaceDE w:val="0"/>
              <w:autoSpaceDN w:val="0"/>
              <w:adjustRightInd w:val="0"/>
              <w:jc w:val="both"/>
              <w:rPr>
                <w:rFonts w:ascii="Cambria" w:hAnsi="Cambria" w:cs="Calibri"/>
                <w:szCs w:val="20"/>
                <w:lang w:val="ro-RO" w:eastAsia="ro-RO"/>
              </w:rPr>
            </w:pPr>
            <w:r w:rsidRPr="00541DC9">
              <w:rPr>
                <w:rFonts w:ascii="Cambria" w:hAnsi="Cambria" w:cs="Calibri"/>
                <w:szCs w:val="20"/>
                <w:lang w:val="ro-RO" w:eastAsia="ro-RO"/>
              </w:rPr>
              <w:t>6. orice întârziere sau întrerupere cauzată de o Modificare;</w:t>
            </w:r>
          </w:p>
          <w:p w14:paraId="77A9D247" w14:textId="77777777" w:rsidR="00827E8F" w:rsidRPr="00541DC9" w:rsidRDefault="00827E8F" w:rsidP="00EF3938">
            <w:pPr>
              <w:autoSpaceDE w:val="0"/>
              <w:autoSpaceDN w:val="0"/>
              <w:adjustRightInd w:val="0"/>
              <w:jc w:val="both"/>
              <w:rPr>
                <w:rFonts w:ascii="Cambria" w:hAnsi="Cambria" w:cs="Calibri"/>
                <w:szCs w:val="20"/>
                <w:lang w:val="ro-RO" w:eastAsia="ro-RO"/>
              </w:rPr>
            </w:pPr>
            <w:r w:rsidRPr="00541DC9">
              <w:rPr>
                <w:rFonts w:ascii="Cambria" w:hAnsi="Cambria" w:cs="Calibri"/>
                <w:szCs w:val="20"/>
                <w:lang w:val="ro-RO" w:eastAsia="ro-RO"/>
              </w:rPr>
              <w:t xml:space="preserve">7. orice schimbare adusă legii aplicabile </w:t>
            </w:r>
            <w:r w:rsidRPr="00541DC9">
              <w:rPr>
                <w:rFonts w:ascii="Cambria" w:hAnsi="Cambria" w:cs="Calibri"/>
                <w:i/>
                <w:iCs/>
                <w:szCs w:val="20"/>
                <w:lang w:val="ro-RO" w:eastAsia="ro-RO"/>
              </w:rPr>
              <w:t xml:space="preserve">Contractului </w:t>
            </w:r>
            <w:r w:rsidRPr="00541DC9">
              <w:rPr>
                <w:rFonts w:ascii="Cambria" w:hAnsi="Cambria" w:cs="Calibri"/>
                <w:szCs w:val="20"/>
                <w:lang w:val="ro-RO" w:eastAsia="ro-RO"/>
              </w:rPr>
              <w:t xml:space="preserve">după data depunerii ofertei </w:t>
            </w:r>
            <w:r w:rsidRPr="00541DC9">
              <w:rPr>
                <w:rFonts w:ascii="Cambria" w:hAnsi="Cambria" w:cs="Calibri"/>
                <w:i/>
                <w:iCs/>
                <w:szCs w:val="20"/>
                <w:lang w:val="ro-RO" w:eastAsia="ro-RO"/>
              </w:rPr>
              <w:t xml:space="preserve">Prestatorului  </w:t>
            </w:r>
            <w:r w:rsidRPr="00541DC9">
              <w:rPr>
                <w:rFonts w:ascii="Cambria" w:hAnsi="Cambria" w:cs="Calibri"/>
                <w:szCs w:val="20"/>
                <w:lang w:val="ro-RO" w:eastAsia="ro-RO"/>
              </w:rPr>
              <w:t xml:space="preserve">așa cum este specificat în </w:t>
            </w:r>
            <w:r w:rsidRPr="00541DC9">
              <w:rPr>
                <w:rFonts w:ascii="Cambria" w:hAnsi="Cambria" w:cs="Calibri"/>
                <w:i/>
                <w:iCs/>
                <w:szCs w:val="20"/>
                <w:lang w:val="ro-RO" w:eastAsia="ro-RO"/>
              </w:rPr>
              <w:t>Contract</w:t>
            </w:r>
            <w:r w:rsidRPr="00541DC9">
              <w:rPr>
                <w:rFonts w:ascii="Cambria" w:hAnsi="Cambria" w:cs="Calibri"/>
                <w:szCs w:val="20"/>
                <w:lang w:val="ro-RO" w:eastAsia="ro-RO"/>
              </w:rPr>
              <w:t>;</w:t>
            </w:r>
          </w:p>
          <w:p w14:paraId="48F4D4AB" w14:textId="77777777" w:rsidR="00827E8F" w:rsidRPr="001C6BA4" w:rsidRDefault="00827E8F" w:rsidP="00EF3938">
            <w:pPr>
              <w:autoSpaceDE w:val="0"/>
              <w:autoSpaceDN w:val="0"/>
              <w:adjustRightInd w:val="0"/>
              <w:jc w:val="both"/>
              <w:rPr>
                <w:rFonts w:ascii="Cambria" w:hAnsi="Cambria" w:cs="Calibri"/>
                <w:szCs w:val="20"/>
                <w:lang w:val="it-IT"/>
              </w:rPr>
            </w:pPr>
          </w:p>
        </w:tc>
        <w:tc>
          <w:tcPr>
            <w:tcW w:w="5115" w:type="dxa"/>
            <w:vMerge w:val="restart"/>
            <w:shd w:val="clear" w:color="auto" w:fill="auto"/>
          </w:tcPr>
          <w:p w14:paraId="738F8D18" w14:textId="77777777" w:rsidR="00827E8F" w:rsidRPr="001C6BA4" w:rsidRDefault="00827E8F" w:rsidP="00EF3938">
            <w:pPr>
              <w:overflowPunct w:val="0"/>
              <w:autoSpaceDE w:val="0"/>
              <w:jc w:val="both"/>
              <w:textAlignment w:val="baseline"/>
              <w:rPr>
                <w:rFonts w:ascii="Cambria" w:hAnsi="Cambria" w:cs="Calibri"/>
                <w:szCs w:val="20"/>
                <w:lang w:val="it-IT"/>
              </w:rPr>
            </w:pPr>
            <w:r w:rsidRPr="001C6BA4">
              <w:rPr>
                <w:rFonts w:ascii="Cambria" w:hAnsi="Cambria" w:cs="Calibri"/>
                <w:szCs w:val="20"/>
                <w:lang w:val="it-IT"/>
              </w:rPr>
              <w:t>- punerea la dispozitie a tuturor documentelor pe care le detine A.C. si care au fost aprobate de catre finantator</w:t>
            </w:r>
          </w:p>
          <w:p w14:paraId="6524BDEA" w14:textId="77777777" w:rsidR="00827E8F" w:rsidRPr="001C6BA4" w:rsidRDefault="00827E8F" w:rsidP="00EF3938">
            <w:pPr>
              <w:overflowPunct w:val="0"/>
              <w:autoSpaceDE w:val="0"/>
              <w:jc w:val="both"/>
              <w:textAlignment w:val="baseline"/>
              <w:rPr>
                <w:rFonts w:ascii="Cambria" w:hAnsi="Cambria" w:cs="Calibri"/>
                <w:szCs w:val="20"/>
                <w:lang w:val="it-IT"/>
              </w:rPr>
            </w:pPr>
            <w:r w:rsidRPr="001C6BA4">
              <w:rPr>
                <w:rFonts w:ascii="Cambria" w:hAnsi="Cambria" w:cs="Calibri"/>
                <w:szCs w:val="20"/>
                <w:lang w:val="it-IT"/>
              </w:rPr>
              <w:t>- respectarea termenelor contractuale fara nici o exceptie</w:t>
            </w:r>
          </w:p>
          <w:p w14:paraId="4D969EF0" w14:textId="77777777" w:rsidR="00827E8F" w:rsidRPr="001C6BA4" w:rsidRDefault="00827E8F" w:rsidP="00EF3938">
            <w:pPr>
              <w:overflowPunct w:val="0"/>
              <w:autoSpaceDE w:val="0"/>
              <w:jc w:val="both"/>
              <w:textAlignment w:val="baseline"/>
              <w:rPr>
                <w:rFonts w:ascii="Cambria" w:hAnsi="Cambria" w:cs="Calibri"/>
                <w:szCs w:val="20"/>
                <w:lang w:val="it-IT"/>
              </w:rPr>
            </w:pPr>
            <w:r w:rsidRPr="001C6BA4">
              <w:rPr>
                <w:rFonts w:ascii="Cambria" w:hAnsi="Cambria" w:cs="Calibri"/>
                <w:szCs w:val="20"/>
                <w:lang w:val="it-IT"/>
              </w:rPr>
              <w:t>- respectarea termenelor contractului de finanatare</w:t>
            </w:r>
          </w:p>
          <w:p w14:paraId="265C2A5E" w14:textId="77777777" w:rsidR="00827E8F" w:rsidRPr="001C6BA4" w:rsidRDefault="00827E8F" w:rsidP="00EF3938">
            <w:pPr>
              <w:overflowPunct w:val="0"/>
              <w:autoSpaceDE w:val="0"/>
              <w:jc w:val="both"/>
              <w:textAlignment w:val="baseline"/>
              <w:rPr>
                <w:rFonts w:ascii="Cambria" w:hAnsi="Cambria" w:cs="Calibri"/>
                <w:szCs w:val="20"/>
                <w:lang w:val="it-IT"/>
              </w:rPr>
            </w:pPr>
            <w:r w:rsidRPr="001C6BA4">
              <w:rPr>
                <w:rFonts w:ascii="Cambria" w:hAnsi="Cambria" w:cs="Calibri"/>
                <w:szCs w:val="20"/>
                <w:lang w:val="it-IT"/>
              </w:rPr>
              <w:t>- respectarea tuturor prevederilor legale cu privire la legislatia in constructii</w:t>
            </w:r>
          </w:p>
          <w:p w14:paraId="38D20F12" w14:textId="77777777" w:rsidR="00827E8F" w:rsidRPr="001C6BA4" w:rsidRDefault="00827E8F" w:rsidP="00EF3938">
            <w:pPr>
              <w:overflowPunct w:val="0"/>
              <w:autoSpaceDE w:val="0"/>
              <w:jc w:val="both"/>
              <w:textAlignment w:val="baseline"/>
              <w:rPr>
                <w:rFonts w:ascii="Cambria" w:hAnsi="Cambria" w:cs="Calibri"/>
                <w:szCs w:val="20"/>
                <w:lang w:val="it-IT"/>
              </w:rPr>
            </w:pPr>
            <w:r w:rsidRPr="001C6BA4">
              <w:rPr>
                <w:rFonts w:ascii="Cambria" w:hAnsi="Cambria" w:cs="Calibri"/>
                <w:szCs w:val="20"/>
                <w:lang w:val="it-IT"/>
              </w:rPr>
              <w:t>- indeplinirea sarcinilor achizitorului cu privire la asigurarea resurselor financiare pentru decontare</w:t>
            </w:r>
          </w:p>
          <w:p w14:paraId="6D9904D8" w14:textId="77777777" w:rsidR="00827E8F" w:rsidRPr="001C6BA4" w:rsidRDefault="00827E8F" w:rsidP="00EF3938">
            <w:pPr>
              <w:overflowPunct w:val="0"/>
              <w:autoSpaceDE w:val="0"/>
              <w:jc w:val="both"/>
              <w:textAlignment w:val="baseline"/>
              <w:rPr>
                <w:rFonts w:ascii="Cambria" w:hAnsi="Cambria" w:cs="Calibri"/>
                <w:szCs w:val="20"/>
                <w:lang w:val="it-IT"/>
              </w:rPr>
            </w:pPr>
            <w:r w:rsidRPr="001C6BA4">
              <w:rPr>
                <w:rFonts w:ascii="Cambria" w:hAnsi="Cambria" w:cs="Calibri"/>
                <w:szCs w:val="20"/>
                <w:lang w:val="it-IT"/>
              </w:rPr>
              <w:t>- evitarea oricarei modificari de solutie tehnica</w:t>
            </w:r>
          </w:p>
          <w:p w14:paraId="225BD479" w14:textId="77777777" w:rsidR="00827E8F" w:rsidRPr="001C6BA4" w:rsidRDefault="00827E8F" w:rsidP="00EF3938">
            <w:pPr>
              <w:overflowPunct w:val="0"/>
              <w:autoSpaceDE w:val="0"/>
              <w:jc w:val="both"/>
              <w:textAlignment w:val="baseline"/>
              <w:rPr>
                <w:rFonts w:ascii="Cambria" w:hAnsi="Cambria" w:cs="Calibri"/>
                <w:szCs w:val="20"/>
                <w:lang w:val="it-IT"/>
              </w:rPr>
            </w:pPr>
            <w:r w:rsidRPr="001C6BA4">
              <w:rPr>
                <w:rFonts w:ascii="Cambria" w:hAnsi="Cambria" w:cs="Calibri"/>
                <w:szCs w:val="20"/>
                <w:lang w:val="it-IT"/>
              </w:rPr>
              <w:t>- urmarirea stricta a graficuli de activitati ofertat</w:t>
            </w:r>
          </w:p>
          <w:p w14:paraId="37F2DF21" w14:textId="77777777" w:rsidR="00827E8F" w:rsidRPr="001C6BA4" w:rsidRDefault="00827E8F" w:rsidP="00EF3938">
            <w:pPr>
              <w:overflowPunct w:val="0"/>
              <w:autoSpaceDE w:val="0"/>
              <w:jc w:val="both"/>
              <w:textAlignment w:val="baseline"/>
              <w:rPr>
                <w:rFonts w:ascii="Cambria" w:hAnsi="Cambria" w:cs="Calibri"/>
                <w:szCs w:val="20"/>
                <w:lang w:val="it-IT"/>
              </w:rPr>
            </w:pPr>
          </w:p>
        </w:tc>
      </w:tr>
      <w:tr w:rsidR="00827E8F" w:rsidRPr="00541DC9" w14:paraId="48364B3C" w14:textId="77777777" w:rsidTr="00EF3938">
        <w:tc>
          <w:tcPr>
            <w:tcW w:w="5114" w:type="dxa"/>
            <w:shd w:val="clear" w:color="auto" w:fill="auto"/>
          </w:tcPr>
          <w:p w14:paraId="2FC0A7B8" w14:textId="77777777" w:rsidR="00827E8F" w:rsidRPr="00541DC9" w:rsidRDefault="00827E8F" w:rsidP="00EF3938">
            <w:pPr>
              <w:overflowPunct w:val="0"/>
              <w:autoSpaceDE w:val="0"/>
              <w:jc w:val="both"/>
              <w:textAlignment w:val="baseline"/>
              <w:rPr>
                <w:rFonts w:ascii="Cambria" w:hAnsi="Cambria" w:cs="Calibri"/>
                <w:szCs w:val="20"/>
              </w:rPr>
            </w:pPr>
            <w:r w:rsidRPr="00541DC9">
              <w:rPr>
                <w:rFonts w:ascii="Cambria" w:hAnsi="Cambria" w:cs="Calibri"/>
                <w:b/>
                <w:bCs/>
                <w:szCs w:val="20"/>
                <w:lang w:val="ro-RO" w:eastAsia="ro-RO"/>
              </w:rPr>
              <w:t>Riscurile Executantului</w:t>
            </w:r>
          </w:p>
        </w:tc>
        <w:tc>
          <w:tcPr>
            <w:tcW w:w="5115" w:type="dxa"/>
            <w:vMerge/>
            <w:shd w:val="clear" w:color="auto" w:fill="auto"/>
          </w:tcPr>
          <w:p w14:paraId="0CEF0242" w14:textId="77777777" w:rsidR="00827E8F" w:rsidRPr="00541DC9" w:rsidRDefault="00827E8F" w:rsidP="00EF3938">
            <w:pPr>
              <w:overflowPunct w:val="0"/>
              <w:autoSpaceDE w:val="0"/>
              <w:jc w:val="both"/>
              <w:textAlignment w:val="baseline"/>
              <w:rPr>
                <w:rFonts w:ascii="Cambria" w:hAnsi="Cambria" w:cs="Calibri"/>
                <w:szCs w:val="20"/>
              </w:rPr>
            </w:pPr>
          </w:p>
        </w:tc>
      </w:tr>
      <w:tr w:rsidR="00827E8F" w:rsidRPr="00541DC9" w14:paraId="32665BA8" w14:textId="77777777" w:rsidTr="00EF3938">
        <w:tc>
          <w:tcPr>
            <w:tcW w:w="5114" w:type="dxa"/>
            <w:shd w:val="clear" w:color="auto" w:fill="auto"/>
          </w:tcPr>
          <w:p w14:paraId="65F10B8B" w14:textId="77777777" w:rsidR="00827E8F" w:rsidRPr="00541DC9" w:rsidRDefault="00827E8F" w:rsidP="00EF3938">
            <w:pPr>
              <w:autoSpaceDE w:val="0"/>
              <w:autoSpaceDN w:val="0"/>
              <w:adjustRightInd w:val="0"/>
              <w:rPr>
                <w:rFonts w:ascii="Cambria" w:hAnsi="Cambria" w:cs="Calibri"/>
                <w:i/>
                <w:iCs/>
                <w:szCs w:val="20"/>
                <w:lang w:val="ro-RO" w:eastAsia="ro-RO"/>
              </w:rPr>
            </w:pPr>
            <w:r w:rsidRPr="00541DC9">
              <w:rPr>
                <w:rFonts w:ascii="Cambria" w:hAnsi="Cambria" w:cs="Calibri"/>
                <w:szCs w:val="20"/>
                <w:lang w:val="ro-RO" w:eastAsia="ro-RO"/>
              </w:rPr>
              <w:t xml:space="preserve">1. omisiuni în documentele puse la dispozitia </w:t>
            </w:r>
            <w:r w:rsidRPr="00541DC9">
              <w:rPr>
                <w:rFonts w:ascii="Cambria" w:hAnsi="Cambria" w:cs="Calibri"/>
                <w:i/>
                <w:iCs/>
                <w:szCs w:val="20"/>
                <w:lang w:val="ro-RO" w:eastAsia="ro-RO"/>
              </w:rPr>
              <w:t>Achizitorului</w:t>
            </w:r>
          </w:p>
          <w:p w14:paraId="6B54D006" w14:textId="77777777" w:rsidR="00827E8F" w:rsidRPr="00541DC9" w:rsidRDefault="00827E8F" w:rsidP="00EF3938">
            <w:pPr>
              <w:autoSpaceDE w:val="0"/>
              <w:autoSpaceDN w:val="0"/>
              <w:adjustRightInd w:val="0"/>
              <w:rPr>
                <w:rFonts w:ascii="Cambria" w:hAnsi="Cambria" w:cs="Calibri"/>
                <w:i/>
                <w:iCs/>
                <w:szCs w:val="20"/>
                <w:lang w:val="ro-RO" w:eastAsia="ro-RO"/>
              </w:rPr>
            </w:pPr>
            <w:r w:rsidRPr="00541DC9">
              <w:rPr>
                <w:rFonts w:ascii="Cambria" w:hAnsi="Cambria" w:cs="Calibri"/>
                <w:szCs w:val="20"/>
                <w:lang w:val="ro-RO" w:eastAsia="ro-RO"/>
              </w:rPr>
              <w:t xml:space="preserve">2. interferențe din partea personalului </w:t>
            </w:r>
            <w:r w:rsidRPr="00541DC9">
              <w:rPr>
                <w:rFonts w:ascii="Cambria" w:hAnsi="Cambria" w:cs="Calibri"/>
                <w:i/>
                <w:iCs/>
                <w:szCs w:val="20"/>
                <w:lang w:val="ro-RO" w:eastAsia="ro-RO"/>
              </w:rPr>
              <w:t>Prestatorului</w:t>
            </w:r>
          </w:p>
          <w:p w14:paraId="2FBD720A" w14:textId="77777777" w:rsidR="00827E8F" w:rsidRPr="00541DC9" w:rsidRDefault="00827E8F" w:rsidP="00EF3938">
            <w:pPr>
              <w:autoSpaceDE w:val="0"/>
              <w:autoSpaceDN w:val="0"/>
              <w:adjustRightInd w:val="0"/>
              <w:rPr>
                <w:rFonts w:ascii="Cambria" w:hAnsi="Cambria" w:cs="Calibri"/>
                <w:szCs w:val="20"/>
                <w:lang w:val="ro-RO" w:eastAsia="ro-RO"/>
              </w:rPr>
            </w:pPr>
            <w:r w:rsidRPr="00541DC9">
              <w:rPr>
                <w:rFonts w:ascii="Cambria" w:hAnsi="Cambria" w:cs="Calibri"/>
                <w:szCs w:val="20"/>
                <w:lang w:val="ro-RO" w:eastAsia="ro-RO"/>
              </w:rPr>
              <w:t>3. Forța Majoră;</w:t>
            </w:r>
          </w:p>
          <w:p w14:paraId="11CCA6DA" w14:textId="77777777" w:rsidR="00827E8F" w:rsidRPr="00541DC9" w:rsidRDefault="00827E8F" w:rsidP="00EF3938">
            <w:pPr>
              <w:autoSpaceDE w:val="0"/>
              <w:autoSpaceDN w:val="0"/>
              <w:adjustRightInd w:val="0"/>
              <w:rPr>
                <w:rFonts w:ascii="Cambria" w:hAnsi="Cambria" w:cs="Calibri"/>
                <w:szCs w:val="20"/>
                <w:lang w:val="ro-RO" w:eastAsia="ro-RO"/>
              </w:rPr>
            </w:pPr>
            <w:r w:rsidRPr="00541DC9">
              <w:rPr>
                <w:rFonts w:ascii="Cambria" w:hAnsi="Cambria" w:cs="Calibri"/>
                <w:szCs w:val="20"/>
                <w:lang w:val="ro-RO" w:eastAsia="ro-RO"/>
              </w:rPr>
              <w:t xml:space="preserve">4. suspendarea prestarii serviciilor, cu excepția cazului în care se datorează </w:t>
            </w:r>
            <w:r w:rsidRPr="00541DC9">
              <w:rPr>
                <w:rFonts w:ascii="Cambria" w:hAnsi="Cambria" w:cs="Calibri"/>
                <w:i/>
                <w:iCs/>
                <w:szCs w:val="20"/>
                <w:lang w:val="ro-RO" w:eastAsia="ro-RO"/>
              </w:rPr>
              <w:t>Prestatorului</w:t>
            </w:r>
            <w:r w:rsidRPr="00541DC9">
              <w:rPr>
                <w:rFonts w:ascii="Cambria" w:hAnsi="Cambria" w:cs="Calibri"/>
                <w:szCs w:val="20"/>
                <w:lang w:val="ro-RO" w:eastAsia="ro-RO"/>
              </w:rPr>
              <w:t>;</w:t>
            </w:r>
          </w:p>
          <w:p w14:paraId="7329BC07" w14:textId="77777777" w:rsidR="00827E8F" w:rsidRPr="00541DC9" w:rsidRDefault="00827E8F" w:rsidP="00EF3938">
            <w:pPr>
              <w:autoSpaceDE w:val="0"/>
              <w:autoSpaceDN w:val="0"/>
              <w:adjustRightInd w:val="0"/>
              <w:rPr>
                <w:rFonts w:ascii="Cambria" w:hAnsi="Cambria" w:cs="Calibri"/>
                <w:szCs w:val="20"/>
                <w:lang w:val="ro-RO" w:eastAsia="ro-RO"/>
              </w:rPr>
            </w:pPr>
            <w:r w:rsidRPr="00541DC9">
              <w:rPr>
                <w:rFonts w:ascii="Cambria" w:hAnsi="Cambria" w:cs="Calibri"/>
                <w:szCs w:val="20"/>
                <w:lang w:val="ro-RO" w:eastAsia="ro-RO"/>
              </w:rPr>
              <w:t xml:space="preserve">5. orice neîndeplinire a obligațiilor de către </w:t>
            </w:r>
            <w:r w:rsidRPr="00541DC9">
              <w:rPr>
                <w:rFonts w:ascii="Cambria" w:hAnsi="Cambria" w:cs="Calibri"/>
                <w:i/>
                <w:iCs/>
                <w:szCs w:val="20"/>
                <w:lang w:val="ro-RO" w:eastAsia="ro-RO"/>
              </w:rPr>
              <w:t>prestator</w:t>
            </w:r>
            <w:r w:rsidRPr="00541DC9">
              <w:rPr>
                <w:rFonts w:ascii="Cambria" w:hAnsi="Cambria" w:cs="Calibri"/>
                <w:szCs w:val="20"/>
                <w:lang w:val="ro-RO" w:eastAsia="ro-RO"/>
              </w:rPr>
              <w:t>;</w:t>
            </w:r>
          </w:p>
          <w:p w14:paraId="231F59A6" w14:textId="77777777" w:rsidR="00827E8F" w:rsidRPr="00541DC9" w:rsidRDefault="00827E8F" w:rsidP="00EF3938">
            <w:pPr>
              <w:autoSpaceDE w:val="0"/>
              <w:autoSpaceDN w:val="0"/>
              <w:adjustRightInd w:val="0"/>
              <w:rPr>
                <w:rFonts w:ascii="Cambria" w:hAnsi="Cambria" w:cs="Calibri"/>
                <w:szCs w:val="20"/>
                <w:lang w:val="ro-RO" w:eastAsia="ro-RO"/>
              </w:rPr>
            </w:pPr>
            <w:r w:rsidRPr="00541DC9">
              <w:rPr>
                <w:rFonts w:ascii="Cambria" w:hAnsi="Cambria" w:cs="Calibri"/>
                <w:szCs w:val="20"/>
                <w:lang w:val="ro-RO" w:eastAsia="ro-RO"/>
              </w:rPr>
              <w:t>6. orice întârziere sau întrerupere cauzată de o Modificare solicitanta de Achizitor;</w:t>
            </w:r>
          </w:p>
          <w:p w14:paraId="04BEE796" w14:textId="77777777" w:rsidR="00827E8F" w:rsidRPr="00541DC9" w:rsidRDefault="00827E8F" w:rsidP="00EF3938">
            <w:pPr>
              <w:overflowPunct w:val="0"/>
              <w:autoSpaceDE w:val="0"/>
              <w:jc w:val="both"/>
              <w:textAlignment w:val="baseline"/>
              <w:rPr>
                <w:rFonts w:ascii="Cambria" w:hAnsi="Cambria" w:cs="Calibri"/>
                <w:szCs w:val="20"/>
              </w:rPr>
            </w:pPr>
            <w:r w:rsidRPr="00541DC9">
              <w:rPr>
                <w:rFonts w:ascii="Cambria" w:hAnsi="Cambria" w:cs="Calibri"/>
                <w:szCs w:val="20"/>
                <w:lang w:val="ro-RO" w:eastAsia="ro-RO"/>
              </w:rPr>
              <w:t>permanente</w:t>
            </w:r>
          </w:p>
        </w:tc>
        <w:tc>
          <w:tcPr>
            <w:tcW w:w="5115" w:type="dxa"/>
            <w:vMerge/>
            <w:shd w:val="clear" w:color="auto" w:fill="auto"/>
          </w:tcPr>
          <w:p w14:paraId="2AC71466" w14:textId="77777777" w:rsidR="00827E8F" w:rsidRPr="00541DC9" w:rsidRDefault="00827E8F" w:rsidP="00EF3938">
            <w:pPr>
              <w:overflowPunct w:val="0"/>
              <w:autoSpaceDE w:val="0"/>
              <w:jc w:val="both"/>
              <w:textAlignment w:val="baseline"/>
              <w:rPr>
                <w:rFonts w:ascii="Cambria" w:hAnsi="Cambria" w:cs="Calibri"/>
                <w:szCs w:val="20"/>
              </w:rPr>
            </w:pPr>
          </w:p>
        </w:tc>
      </w:tr>
    </w:tbl>
    <w:p w14:paraId="1BD70444" w14:textId="77777777" w:rsidR="001B612B" w:rsidRDefault="001B612B" w:rsidP="00C84FB1">
      <w:pPr>
        <w:jc w:val="both"/>
        <w:rPr>
          <w:rFonts w:ascii="Cambria" w:hAnsi="Cambria" w:cs="Calibri"/>
          <w:b/>
          <w:szCs w:val="20"/>
          <w:highlight w:val="lightGray"/>
          <w:lang w:val="pt-BR"/>
        </w:rPr>
      </w:pPr>
    </w:p>
    <w:p w14:paraId="22CB5C14" w14:textId="77777777" w:rsidR="001B612B" w:rsidRDefault="001B612B" w:rsidP="00827E8F">
      <w:pPr>
        <w:ind w:firstLine="720"/>
        <w:jc w:val="both"/>
        <w:rPr>
          <w:rFonts w:ascii="Cambria" w:hAnsi="Cambria" w:cs="Calibri"/>
          <w:b/>
          <w:szCs w:val="20"/>
          <w:highlight w:val="lightGray"/>
          <w:lang w:val="pt-BR"/>
        </w:rPr>
      </w:pPr>
    </w:p>
    <w:p w14:paraId="6E9827A8" w14:textId="77777777" w:rsidR="00827E8F" w:rsidRPr="00541DC9" w:rsidRDefault="00827E8F" w:rsidP="00C84FB1">
      <w:pPr>
        <w:jc w:val="both"/>
        <w:rPr>
          <w:rFonts w:ascii="Cambria" w:hAnsi="Cambria" w:cs="Calibri"/>
          <w:szCs w:val="20"/>
          <w:lang w:val="pt-BR"/>
        </w:rPr>
      </w:pPr>
      <w:r w:rsidRPr="00541DC9">
        <w:rPr>
          <w:rFonts w:ascii="Cambria" w:hAnsi="Cambria" w:cs="Calibri"/>
          <w:b/>
          <w:szCs w:val="20"/>
          <w:highlight w:val="lightGray"/>
          <w:lang w:val="pt-BR"/>
        </w:rPr>
        <w:t>In vederea eliminarii/ diminuarii riscurilor Autoritatea Contractanta</w:t>
      </w:r>
      <w:r w:rsidRPr="00541DC9">
        <w:rPr>
          <w:rFonts w:ascii="Cambria" w:hAnsi="Cambria" w:cs="Calibri"/>
          <w:szCs w:val="20"/>
          <w:lang w:val="pt-BR"/>
        </w:rPr>
        <w:t xml:space="preserve"> va avea in vedere un plan de management bine organizat prin care sa monitorizeze si sa masoarea progresul activitatilor din contract care implica:</w:t>
      </w:r>
    </w:p>
    <w:p w14:paraId="5E36414E" w14:textId="77777777" w:rsidR="00827E8F" w:rsidRPr="00541DC9" w:rsidRDefault="00827E8F" w:rsidP="00827E8F">
      <w:pPr>
        <w:ind w:firstLine="720"/>
        <w:jc w:val="both"/>
        <w:rPr>
          <w:rFonts w:ascii="Cambria" w:hAnsi="Cambria" w:cs="Calibri"/>
          <w:szCs w:val="20"/>
          <w:lang w:val="pt-BR"/>
        </w:rPr>
      </w:pPr>
      <w:r w:rsidRPr="00541DC9">
        <w:rPr>
          <w:rFonts w:ascii="Cambria" w:hAnsi="Cambria" w:cs="Calibri"/>
          <w:szCs w:val="20"/>
          <w:lang w:val="pt-BR"/>
        </w:rPr>
        <w:lastRenderedPageBreak/>
        <w:t>- organizarea unuei intalniri de demarare a activitatilor din contract, pentru obtinerea asigurarii ca Autoritatea Contractanta si Contractantul au aceeasi perspectiva asupra activitatilor si rezultatelor tintite</w:t>
      </w:r>
    </w:p>
    <w:p w14:paraId="62742F1E" w14:textId="77777777" w:rsidR="00827E8F" w:rsidRPr="00541DC9" w:rsidRDefault="00827E8F" w:rsidP="00827E8F">
      <w:pPr>
        <w:ind w:firstLine="720"/>
        <w:jc w:val="both"/>
        <w:rPr>
          <w:rFonts w:ascii="Cambria" w:hAnsi="Cambria" w:cs="Calibri"/>
          <w:szCs w:val="20"/>
          <w:lang w:val="pt-BR"/>
        </w:rPr>
      </w:pPr>
      <w:r w:rsidRPr="00541DC9">
        <w:rPr>
          <w:rFonts w:ascii="Cambria" w:hAnsi="Cambria" w:cs="Calibri"/>
          <w:szCs w:val="20"/>
          <w:lang w:val="pt-BR"/>
        </w:rPr>
        <w:t>- organizarea de intalniri de lucru ori de cate ori este cazul pentru analiza rezultatelor intermediare si/ sau finale pentru fiecare etapa de derulare a contractului</w:t>
      </w:r>
    </w:p>
    <w:p w14:paraId="1E406D50" w14:textId="77777777" w:rsidR="00827E8F" w:rsidRPr="00541DC9" w:rsidRDefault="00827E8F" w:rsidP="00827E8F">
      <w:pPr>
        <w:ind w:firstLine="720"/>
        <w:jc w:val="both"/>
        <w:rPr>
          <w:rFonts w:ascii="Cambria" w:hAnsi="Cambria" w:cs="Calibri"/>
          <w:szCs w:val="20"/>
          <w:lang w:val="pt-BR"/>
        </w:rPr>
      </w:pPr>
      <w:r w:rsidRPr="00541DC9">
        <w:rPr>
          <w:rFonts w:ascii="Cambria" w:hAnsi="Cambria" w:cs="Calibri"/>
          <w:szCs w:val="20"/>
          <w:lang w:val="pt-BR"/>
        </w:rPr>
        <w:t>- constatarea conformitatii prin acceptarea rezultatelor/ documentelor partiale si/ sau finale pe baza criteriilor predefinite, incluse in contract si a deviatiilor pozitivie sau negative de la cerintele incluse in contract si caietul de sarcini</w:t>
      </w:r>
    </w:p>
    <w:p w14:paraId="28AE609E" w14:textId="77777777" w:rsidR="00827E8F" w:rsidRPr="00541DC9" w:rsidRDefault="00827E8F" w:rsidP="00827E8F">
      <w:pPr>
        <w:ind w:firstLine="720"/>
        <w:jc w:val="both"/>
        <w:rPr>
          <w:rFonts w:ascii="Cambria" w:hAnsi="Cambria" w:cs="Calibri"/>
          <w:szCs w:val="20"/>
          <w:lang w:val="pt-BR"/>
        </w:rPr>
      </w:pPr>
      <w:r w:rsidRPr="00541DC9">
        <w:rPr>
          <w:rFonts w:ascii="Cambria" w:hAnsi="Cambria" w:cs="Calibri"/>
          <w:szCs w:val="20"/>
          <w:lang w:val="pt-BR"/>
        </w:rPr>
        <w:t>- coordonarea resurselor si activitatilor de catre fiecare parte contractanta separat si impreuna</w:t>
      </w:r>
    </w:p>
    <w:p w14:paraId="44BD5CF9" w14:textId="77777777" w:rsidR="00827E8F" w:rsidRPr="00541DC9" w:rsidRDefault="00827E8F" w:rsidP="00827E8F">
      <w:pPr>
        <w:ind w:firstLine="720"/>
        <w:jc w:val="both"/>
        <w:rPr>
          <w:rFonts w:ascii="Cambria" w:hAnsi="Cambria" w:cs="Calibri"/>
          <w:szCs w:val="20"/>
          <w:lang w:val="pt-BR"/>
        </w:rPr>
      </w:pPr>
      <w:r w:rsidRPr="00541DC9">
        <w:rPr>
          <w:rFonts w:ascii="Cambria" w:hAnsi="Cambria" w:cs="Calibri"/>
          <w:szCs w:val="20"/>
          <w:lang w:val="pt-BR"/>
        </w:rPr>
        <w:t xml:space="preserve">- distribuirea informatiilor privind rezultatele/ documentele intermediare si/ sau finale factorilor interesati relevanti </w:t>
      </w:r>
    </w:p>
    <w:p w14:paraId="2FA4928D" w14:textId="77777777" w:rsidR="00827E8F" w:rsidRPr="001C6BA4" w:rsidRDefault="00827E8F" w:rsidP="00827E8F">
      <w:pPr>
        <w:overflowPunct w:val="0"/>
        <w:autoSpaceDE w:val="0"/>
        <w:ind w:left="720"/>
        <w:jc w:val="both"/>
        <w:textAlignment w:val="baseline"/>
        <w:rPr>
          <w:rFonts w:ascii="Cambria" w:hAnsi="Cambria" w:cs="Calibri"/>
          <w:szCs w:val="20"/>
          <w:lang w:val="it-IT"/>
        </w:rPr>
      </w:pPr>
      <w:r w:rsidRPr="001C6BA4">
        <w:rPr>
          <w:rFonts w:ascii="Cambria" w:hAnsi="Cambria" w:cs="Calibri"/>
          <w:szCs w:val="20"/>
          <w:lang w:val="it-IT"/>
        </w:rPr>
        <w:t>- punerea la dispozitie a tuturor documentelor pe care le detine A.C. si care au fost aprobate de catre finantator</w:t>
      </w:r>
    </w:p>
    <w:p w14:paraId="5796F9BF" w14:textId="77777777" w:rsidR="00827E8F" w:rsidRPr="001C6BA4" w:rsidRDefault="00827E8F" w:rsidP="00827E8F">
      <w:pPr>
        <w:overflowPunct w:val="0"/>
        <w:autoSpaceDE w:val="0"/>
        <w:ind w:left="720"/>
        <w:jc w:val="both"/>
        <w:textAlignment w:val="baseline"/>
        <w:rPr>
          <w:rFonts w:ascii="Cambria" w:hAnsi="Cambria" w:cs="Calibri"/>
          <w:szCs w:val="20"/>
          <w:lang w:val="it-IT"/>
        </w:rPr>
      </w:pPr>
      <w:r w:rsidRPr="001C6BA4">
        <w:rPr>
          <w:rFonts w:ascii="Cambria" w:hAnsi="Cambria" w:cs="Calibri"/>
          <w:szCs w:val="20"/>
          <w:lang w:val="it-IT"/>
        </w:rPr>
        <w:t>- respectarea termenelor contractualefara nici o exceptie</w:t>
      </w:r>
    </w:p>
    <w:p w14:paraId="55F7FC03" w14:textId="77777777" w:rsidR="00827E8F" w:rsidRPr="001C6BA4" w:rsidRDefault="00827E8F" w:rsidP="00827E8F">
      <w:pPr>
        <w:overflowPunct w:val="0"/>
        <w:autoSpaceDE w:val="0"/>
        <w:ind w:left="720"/>
        <w:jc w:val="both"/>
        <w:textAlignment w:val="baseline"/>
        <w:rPr>
          <w:rFonts w:ascii="Cambria" w:hAnsi="Cambria" w:cs="Calibri"/>
          <w:szCs w:val="20"/>
          <w:lang w:val="it-IT"/>
        </w:rPr>
      </w:pPr>
      <w:r w:rsidRPr="001C6BA4">
        <w:rPr>
          <w:rFonts w:ascii="Cambria" w:hAnsi="Cambria" w:cs="Calibri"/>
          <w:szCs w:val="20"/>
          <w:lang w:val="it-IT"/>
        </w:rPr>
        <w:t>- respectarea termenelor contractului de finanatare</w:t>
      </w:r>
    </w:p>
    <w:p w14:paraId="258BE0F3" w14:textId="77777777" w:rsidR="00827E8F" w:rsidRPr="001C6BA4" w:rsidRDefault="00827E8F" w:rsidP="00827E8F">
      <w:pPr>
        <w:overflowPunct w:val="0"/>
        <w:autoSpaceDE w:val="0"/>
        <w:ind w:left="720"/>
        <w:jc w:val="both"/>
        <w:textAlignment w:val="baseline"/>
        <w:rPr>
          <w:rFonts w:ascii="Cambria" w:hAnsi="Cambria" w:cs="Calibri"/>
          <w:szCs w:val="20"/>
          <w:lang w:val="it-IT"/>
        </w:rPr>
      </w:pPr>
      <w:r w:rsidRPr="001C6BA4">
        <w:rPr>
          <w:rFonts w:ascii="Cambria" w:hAnsi="Cambria" w:cs="Calibri"/>
          <w:szCs w:val="20"/>
          <w:lang w:val="it-IT"/>
        </w:rPr>
        <w:t>- respectarea tuturor prevederilor legale cu privire la legislatia in constructii</w:t>
      </w:r>
    </w:p>
    <w:p w14:paraId="0241864D" w14:textId="77777777" w:rsidR="00827E8F" w:rsidRPr="001C6BA4" w:rsidRDefault="00827E8F" w:rsidP="00827E8F">
      <w:pPr>
        <w:overflowPunct w:val="0"/>
        <w:autoSpaceDE w:val="0"/>
        <w:ind w:left="720"/>
        <w:jc w:val="both"/>
        <w:textAlignment w:val="baseline"/>
        <w:rPr>
          <w:rFonts w:ascii="Cambria" w:hAnsi="Cambria" w:cs="Calibri"/>
          <w:szCs w:val="20"/>
          <w:lang w:val="it-IT"/>
        </w:rPr>
      </w:pPr>
      <w:r w:rsidRPr="001C6BA4">
        <w:rPr>
          <w:rFonts w:ascii="Cambria" w:hAnsi="Cambria" w:cs="Calibri"/>
          <w:szCs w:val="20"/>
          <w:lang w:val="it-IT"/>
        </w:rPr>
        <w:t>- indeplinirea sarcinilor achizitorului cu privire la asigurarea resurselor financiare pentru decontare</w:t>
      </w:r>
    </w:p>
    <w:p w14:paraId="26C9D80B" w14:textId="77777777" w:rsidR="00827E8F" w:rsidRPr="001C6BA4" w:rsidRDefault="00827E8F" w:rsidP="00827E8F">
      <w:pPr>
        <w:overflowPunct w:val="0"/>
        <w:autoSpaceDE w:val="0"/>
        <w:ind w:left="720"/>
        <w:jc w:val="both"/>
        <w:textAlignment w:val="baseline"/>
        <w:rPr>
          <w:rFonts w:ascii="Cambria" w:hAnsi="Cambria" w:cs="Calibri"/>
          <w:szCs w:val="20"/>
          <w:lang w:val="it-IT"/>
        </w:rPr>
      </w:pPr>
      <w:r w:rsidRPr="001C6BA4">
        <w:rPr>
          <w:rFonts w:ascii="Cambria" w:hAnsi="Cambria" w:cs="Calibri"/>
          <w:szCs w:val="20"/>
          <w:lang w:val="it-IT"/>
        </w:rPr>
        <w:t>- evitarea oricarei modificari de solutie tehnica</w:t>
      </w:r>
    </w:p>
    <w:p w14:paraId="2871EDF3" w14:textId="77777777" w:rsidR="00827E8F" w:rsidRPr="001C6BA4" w:rsidRDefault="00827E8F" w:rsidP="00827E8F">
      <w:pPr>
        <w:overflowPunct w:val="0"/>
        <w:autoSpaceDE w:val="0"/>
        <w:ind w:left="720"/>
        <w:jc w:val="both"/>
        <w:textAlignment w:val="baseline"/>
        <w:rPr>
          <w:rFonts w:ascii="Cambria" w:hAnsi="Cambria" w:cs="Calibri"/>
          <w:szCs w:val="20"/>
          <w:lang w:val="it-IT"/>
        </w:rPr>
      </w:pPr>
      <w:r w:rsidRPr="001C6BA4">
        <w:rPr>
          <w:rFonts w:ascii="Cambria" w:hAnsi="Cambria" w:cs="Calibri"/>
          <w:szCs w:val="20"/>
          <w:lang w:val="it-IT"/>
        </w:rPr>
        <w:t>- urmarirea stricta a graficuli de activitati ofertat</w:t>
      </w:r>
    </w:p>
    <w:p w14:paraId="3FE64EC8" w14:textId="77777777" w:rsidR="00D13D1C" w:rsidRPr="001C6BA4" w:rsidRDefault="00D13D1C" w:rsidP="00C84FB1">
      <w:pPr>
        <w:overflowPunct w:val="0"/>
        <w:autoSpaceDE w:val="0"/>
        <w:jc w:val="both"/>
        <w:textAlignment w:val="baseline"/>
        <w:rPr>
          <w:rFonts w:ascii="Cambria" w:hAnsi="Cambria" w:cs="Calibri"/>
          <w:szCs w:val="20"/>
          <w:lang w:val="it-IT"/>
        </w:rPr>
      </w:pPr>
    </w:p>
    <w:p w14:paraId="0169226E" w14:textId="77777777" w:rsidR="00FE6347" w:rsidRPr="001C6BA4" w:rsidRDefault="00FE6347" w:rsidP="00765275">
      <w:pPr>
        <w:spacing w:line="276" w:lineRule="auto"/>
        <w:jc w:val="both"/>
        <w:rPr>
          <w:rFonts w:ascii="Cambria" w:hAnsi="Cambria" w:cs="Arial"/>
          <w:lang w:val="it-IT"/>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7"/>
      </w:tblGrid>
      <w:tr w:rsidR="008C0D43" w:rsidRPr="00541DC9" w14:paraId="4E65E91F" w14:textId="77777777" w:rsidTr="008C0D43">
        <w:trPr>
          <w:trHeight w:val="362"/>
        </w:trPr>
        <w:tc>
          <w:tcPr>
            <w:tcW w:w="2800" w:type="pct"/>
            <w:shd w:val="clear" w:color="auto" w:fill="9CC2E5"/>
            <w:noWrap/>
            <w:vAlign w:val="center"/>
            <w:hideMark/>
          </w:tcPr>
          <w:p w14:paraId="395A8C49" w14:textId="77777777" w:rsidR="008C0D43" w:rsidRPr="00541DC9" w:rsidRDefault="008C0D43" w:rsidP="00EF3938">
            <w:pPr>
              <w:spacing w:line="276" w:lineRule="auto"/>
              <w:rPr>
                <w:rFonts w:ascii="Cambria" w:hAnsi="Cambria" w:cs="Calibri"/>
                <w:b/>
                <w:bCs/>
                <w:color w:val="000000"/>
                <w:sz w:val="20"/>
                <w:lang w:eastAsia="ro-RO"/>
              </w:rPr>
            </w:pPr>
            <w:r w:rsidRPr="00541DC9">
              <w:rPr>
                <w:rFonts w:ascii="Cambria" w:hAnsi="Cambria" w:cs="Calibri"/>
                <w:b/>
                <w:bCs/>
                <w:color w:val="000000"/>
                <w:sz w:val="20"/>
                <w:lang w:eastAsia="ro-RO"/>
              </w:rPr>
              <w:t>TIPUL DE RISC</w:t>
            </w:r>
          </w:p>
        </w:tc>
        <w:tc>
          <w:tcPr>
            <w:tcW w:w="2200" w:type="pct"/>
            <w:shd w:val="clear" w:color="auto" w:fill="9CC2E5"/>
            <w:vAlign w:val="center"/>
          </w:tcPr>
          <w:p w14:paraId="61C49A72" w14:textId="77777777" w:rsidR="008C0D43" w:rsidRPr="00541DC9" w:rsidRDefault="008C0D43" w:rsidP="00EF3938">
            <w:pPr>
              <w:spacing w:line="276" w:lineRule="auto"/>
              <w:rPr>
                <w:rFonts w:ascii="Cambria" w:hAnsi="Cambria" w:cs="Calibri"/>
                <w:b/>
                <w:bCs/>
                <w:color w:val="000000"/>
                <w:sz w:val="20"/>
                <w:lang w:eastAsia="ro-RO"/>
              </w:rPr>
            </w:pPr>
            <w:r w:rsidRPr="00541DC9">
              <w:rPr>
                <w:rFonts w:ascii="Cambria" w:hAnsi="Cambria" w:cs="Calibri"/>
                <w:b/>
                <w:bCs/>
                <w:color w:val="000000"/>
                <w:sz w:val="20"/>
                <w:lang w:eastAsia="ro-RO"/>
              </w:rPr>
              <w:t>EXPLOATARE PRIN CONCESIONARE</w:t>
            </w:r>
          </w:p>
        </w:tc>
      </w:tr>
      <w:tr w:rsidR="008C0D43" w:rsidRPr="00AF02D4" w14:paraId="05054F2A" w14:textId="77777777" w:rsidTr="008C0D43">
        <w:trPr>
          <w:trHeight w:val="140"/>
        </w:trPr>
        <w:tc>
          <w:tcPr>
            <w:tcW w:w="2800" w:type="pct"/>
            <w:shd w:val="clear" w:color="auto" w:fill="E2EFD9"/>
            <w:noWrap/>
            <w:vAlign w:val="center"/>
            <w:hideMark/>
          </w:tcPr>
          <w:p w14:paraId="36AD1EB5" w14:textId="77777777" w:rsidR="008C0D43" w:rsidRPr="001C6BA4" w:rsidRDefault="008C0D43" w:rsidP="00EF3938">
            <w:pPr>
              <w:spacing w:line="276" w:lineRule="auto"/>
              <w:rPr>
                <w:rFonts w:ascii="Cambria" w:hAnsi="Cambria" w:cs="Calibri"/>
                <w:b/>
                <w:bCs/>
                <w:color w:val="000000"/>
                <w:sz w:val="20"/>
                <w:lang w:val="it-IT" w:eastAsia="ro-RO"/>
              </w:rPr>
            </w:pPr>
            <w:r w:rsidRPr="001C6BA4">
              <w:rPr>
                <w:rFonts w:ascii="Cambria" w:hAnsi="Cambria" w:cs="Calibri"/>
                <w:b/>
                <w:bCs/>
                <w:color w:val="000000"/>
                <w:sz w:val="20"/>
                <w:lang w:val="it-IT" w:eastAsia="ro-RO"/>
              </w:rPr>
              <w:t>A.</w:t>
            </w:r>
            <w:r w:rsidRPr="001C6BA4">
              <w:rPr>
                <w:rFonts w:ascii="Cambria" w:hAnsi="Cambria"/>
                <w:b/>
                <w:bCs/>
                <w:color w:val="000000"/>
                <w:sz w:val="20"/>
                <w:lang w:val="it-IT" w:eastAsia="ro-RO"/>
              </w:rPr>
              <w:t xml:space="preserve">    </w:t>
            </w:r>
            <w:r w:rsidRPr="001C6BA4">
              <w:rPr>
                <w:rFonts w:ascii="Cambria" w:hAnsi="Cambria" w:cs="Calibri"/>
                <w:b/>
                <w:bCs/>
                <w:color w:val="000000"/>
                <w:sz w:val="20"/>
                <w:lang w:val="it-IT" w:eastAsia="ro-RO"/>
              </w:rPr>
              <w:t>Riscuri referitoare la locatie</w:t>
            </w:r>
          </w:p>
        </w:tc>
        <w:tc>
          <w:tcPr>
            <w:tcW w:w="2200" w:type="pct"/>
            <w:shd w:val="clear" w:color="auto" w:fill="E2EFD9"/>
            <w:vAlign w:val="center"/>
          </w:tcPr>
          <w:p w14:paraId="2A7FD46E" w14:textId="77777777" w:rsidR="008C0D43" w:rsidRPr="001C6BA4" w:rsidRDefault="008C0D43" w:rsidP="00EF3938">
            <w:pPr>
              <w:spacing w:line="276" w:lineRule="auto"/>
              <w:rPr>
                <w:rFonts w:ascii="Cambria" w:hAnsi="Cambria" w:cs="Calibri"/>
                <w:color w:val="000000"/>
                <w:sz w:val="20"/>
                <w:lang w:val="it-IT" w:eastAsia="ro-RO"/>
              </w:rPr>
            </w:pPr>
          </w:p>
        </w:tc>
      </w:tr>
      <w:tr w:rsidR="008C0D43" w:rsidRPr="00AF02D4" w14:paraId="6912A7CF" w14:textId="77777777" w:rsidTr="00EF3938">
        <w:trPr>
          <w:trHeight w:val="574"/>
        </w:trPr>
        <w:tc>
          <w:tcPr>
            <w:tcW w:w="2800" w:type="pct"/>
            <w:shd w:val="clear" w:color="auto" w:fill="auto"/>
            <w:noWrap/>
            <w:vAlign w:val="center"/>
            <w:hideMark/>
          </w:tcPr>
          <w:p w14:paraId="37BAB182"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Locatia</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investitiei</w:t>
            </w:r>
            <w:proofErr w:type="spellEnd"/>
            <w:r w:rsidRPr="00541DC9">
              <w:rPr>
                <w:rFonts w:ascii="Cambria" w:hAnsi="Cambria" w:cs="Calibri"/>
                <w:color w:val="000000"/>
                <w:sz w:val="20"/>
                <w:lang w:eastAsia="ro-RO"/>
              </w:rPr>
              <w:t xml:space="preserve"> – </w:t>
            </w:r>
          </w:p>
        </w:tc>
        <w:tc>
          <w:tcPr>
            <w:tcW w:w="2200" w:type="pct"/>
            <w:vAlign w:val="center"/>
          </w:tcPr>
          <w:p w14:paraId="1038AB5C"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404DC755" w14:textId="77777777" w:rsidTr="00EF3938">
        <w:trPr>
          <w:trHeight w:val="431"/>
        </w:trPr>
        <w:tc>
          <w:tcPr>
            <w:tcW w:w="2800" w:type="pct"/>
            <w:shd w:val="clear" w:color="auto" w:fill="auto"/>
            <w:noWrap/>
            <w:vAlign w:val="center"/>
            <w:hideMark/>
          </w:tcPr>
          <w:p w14:paraId="0BBCA3AB" w14:textId="68D5C5B6" w:rsidR="008C0D43" w:rsidRPr="001C6BA4" w:rsidRDefault="008C0D43" w:rsidP="00C84FB1">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 xml:space="preserve">Proprietatea locatiei – detinerea terenului si a investiteii in domeniul public/privat al </w:t>
            </w:r>
            <w:r w:rsidR="006A788F" w:rsidRPr="001C6BA4">
              <w:rPr>
                <w:rFonts w:ascii="Cambria" w:hAnsi="Cambria" w:cs="Calibri"/>
                <w:color w:val="000000"/>
                <w:sz w:val="20"/>
                <w:lang w:val="it-IT" w:eastAsia="ro-RO"/>
              </w:rPr>
              <w:t xml:space="preserve">Comuna </w:t>
            </w:r>
            <w:r w:rsidR="00AF02D4">
              <w:rPr>
                <w:rFonts w:ascii="Cambria" w:hAnsi="Cambria" w:cs="Calibri"/>
                <w:color w:val="000000"/>
                <w:sz w:val="20"/>
                <w:lang w:val="it-IT" w:eastAsia="ro-RO"/>
              </w:rPr>
              <w:t>RUGINESTI</w:t>
            </w:r>
          </w:p>
        </w:tc>
        <w:tc>
          <w:tcPr>
            <w:tcW w:w="2200" w:type="pct"/>
            <w:vAlign w:val="center"/>
          </w:tcPr>
          <w:p w14:paraId="5EDF8713"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45B07A44" w14:textId="77777777" w:rsidTr="00EF3938">
        <w:trPr>
          <w:trHeight w:val="431"/>
        </w:trPr>
        <w:tc>
          <w:tcPr>
            <w:tcW w:w="2800" w:type="pct"/>
            <w:shd w:val="clear" w:color="auto" w:fill="auto"/>
            <w:noWrap/>
            <w:vAlign w:val="center"/>
            <w:hideMark/>
          </w:tcPr>
          <w:p w14:paraId="02E4E325"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Amplasarea fata de alte entitati si infrastructuri economice necesare unei activitati</w:t>
            </w:r>
          </w:p>
        </w:tc>
        <w:tc>
          <w:tcPr>
            <w:tcW w:w="2200" w:type="pct"/>
            <w:vAlign w:val="center"/>
          </w:tcPr>
          <w:p w14:paraId="21EABF10"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621C0001" w14:textId="77777777" w:rsidTr="00EF3938">
        <w:trPr>
          <w:trHeight w:val="409"/>
        </w:trPr>
        <w:tc>
          <w:tcPr>
            <w:tcW w:w="2800" w:type="pct"/>
            <w:shd w:val="clear" w:color="auto" w:fill="auto"/>
            <w:noWrap/>
            <w:vAlign w:val="center"/>
            <w:hideMark/>
          </w:tcPr>
          <w:p w14:paraId="1E4F6F0D"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Amplasarea acestuia in zone protejate din punct de vedere al mediului</w:t>
            </w:r>
          </w:p>
        </w:tc>
        <w:tc>
          <w:tcPr>
            <w:tcW w:w="2200" w:type="pct"/>
            <w:vAlign w:val="center"/>
          </w:tcPr>
          <w:p w14:paraId="68641239"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40EF4394" w14:textId="77777777" w:rsidTr="008C0D43">
        <w:trPr>
          <w:trHeight w:val="284"/>
        </w:trPr>
        <w:tc>
          <w:tcPr>
            <w:tcW w:w="2800" w:type="pct"/>
            <w:shd w:val="clear" w:color="auto" w:fill="E2EFD9"/>
            <w:noWrap/>
            <w:vAlign w:val="center"/>
            <w:hideMark/>
          </w:tcPr>
          <w:p w14:paraId="67390465" w14:textId="77777777" w:rsidR="008C0D43" w:rsidRPr="001C6BA4" w:rsidRDefault="008C0D43" w:rsidP="00EF3938">
            <w:pPr>
              <w:spacing w:line="276" w:lineRule="auto"/>
              <w:rPr>
                <w:rFonts w:ascii="Cambria" w:hAnsi="Cambria" w:cs="Calibri"/>
                <w:b/>
                <w:bCs/>
                <w:color w:val="000000"/>
                <w:sz w:val="20"/>
                <w:lang w:val="it-IT" w:eastAsia="ro-RO"/>
              </w:rPr>
            </w:pPr>
            <w:r w:rsidRPr="001C6BA4">
              <w:rPr>
                <w:rFonts w:ascii="Cambria" w:hAnsi="Cambria" w:cs="Calibri"/>
                <w:b/>
                <w:bCs/>
                <w:color w:val="000000"/>
                <w:sz w:val="20"/>
                <w:lang w:val="it-IT" w:eastAsia="ro-RO"/>
              </w:rPr>
              <w:t>B.</w:t>
            </w:r>
            <w:r w:rsidRPr="001C6BA4">
              <w:rPr>
                <w:rFonts w:ascii="Cambria" w:hAnsi="Cambria"/>
                <w:b/>
                <w:bCs/>
                <w:color w:val="000000"/>
                <w:sz w:val="20"/>
                <w:lang w:val="it-IT" w:eastAsia="ro-RO"/>
              </w:rPr>
              <w:t xml:space="preserve">    </w:t>
            </w:r>
            <w:r w:rsidRPr="001C6BA4">
              <w:rPr>
                <w:rFonts w:ascii="Cambria" w:hAnsi="Cambria" w:cs="Calibri"/>
                <w:b/>
                <w:bCs/>
                <w:color w:val="000000"/>
                <w:sz w:val="20"/>
                <w:lang w:val="it-IT" w:eastAsia="ro-RO"/>
              </w:rPr>
              <w:t>Riscuri de constructie - proiectare – vicii ascunse</w:t>
            </w:r>
          </w:p>
        </w:tc>
        <w:tc>
          <w:tcPr>
            <w:tcW w:w="2200" w:type="pct"/>
            <w:shd w:val="clear" w:color="auto" w:fill="E2EFD9"/>
            <w:vAlign w:val="center"/>
          </w:tcPr>
          <w:p w14:paraId="116A9553" w14:textId="77777777" w:rsidR="008C0D43" w:rsidRPr="001C6BA4" w:rsidRDefault="008C0D43" w:rsidP="00EF3938">
            <w:pPr>
              <w:spacing w:line="276" w:lineRule="auto"/>
              <w:rPr>
                <w:rFonts w:ascii="Cambria" w:hAnsi="Cambria" w:cs="Calibri"/>
                <w:color w:val="000000"/>
                <w:sz w:val="20"/>
                <w:lang w:val="it-IT" w:eastAsia="ro-RO"/>
              </w:rPr>
            </w:pPr>
          </w:p>
        </w:tc>
      </w:tr>
      <w:tr w:rsidR="008C0D43" w:rsidRPr="00AF02D4" w14:paraId="76FDF7E7" w14:textId="77777777" w:rsidTr="00EF3938">
        <w:trPr>
          <w:trHeight w:val="431"/>
        </w:trPr>
        <w:tc>
          <w:tcPr>
            <w:tcW w:w="2800" w:type="pct"/>
            <w:shd w:val="clear" w:color="auto" w:fill="auto"/>
            <w:noWrap/>
            <w:vAlign w:val="center"/>
            <w:hideMark/>
          </w:tcPr>
          <w:p w14:paraId="360067F9"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Riscul ca elemente constructive ale constructiei sa aiba vicii ascunse de executie</w:t>
            </w:r>
          </w:p>
        </w:tc>
        <w:tc>
          <w:tcPr>
            <w:tcW w:w="2200" w:type="pct"/>
            <w:vAlign w:val="center"/>
          </w:tcPr>
          <w:p w14:paraId="48A181D1"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2378E9AE" w14:textId="77777777" w:rsidTr="00EF3938">
        <w:trPr>
          <w:trHeight w:val="574"/>
        </w:trPr>
        <w:tc>
          <w:tcPr>
            <w:tcW w:w="2800" w:type="pct"/>
            <w:shd w:val="clear" w:color="auto" w:fill="auto"/>
            <w:noWrap/>
            <w:vAlign w:val="center"/>
            <w:hideMark/>
          </w:tcPr>
          <w:p w14:paraId="081C55FA"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Riscul ca proiectarea sa aiba vicii ascunse, vicii cu efect direct in exploatarea la capacitate maxima/optima a infrastructurii</w:t>
            </w:r>
          </w:p>
        </w:tc>
        <w:tc>
          <w:tcPr>
            <w:tcW w:w="2200" w:type="pct"/>
            <w:vAlign w:val="center"/>
          </w:tcPr>
          <w:p w14:paraId="421B1171"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48F91827" w14:textId="77777777" w:rsidTr="00EF3938">
        <w:trPr>
          <w:trHeight w:val="574"/>
        </w:trPr>
        <w:tc>
          <w:tcPr>
            <w:tcW w:w="2800" w:type="pct"/>
            <w:shd w:val="clear" w:color="auto" w:fill="auto"/>
            <w:noWrap/>
            <w:vAlign w:val="center"/>
            <w:hideMark/>
          </w:tcPr>
          <w:p w14:paraId="70A97294"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Riscul ca solutiile tehnice si functionale (echipamente, circuite, facilitati) sa fie depreciate sau sa se deprecize rapid</w:t>
            </w:r>
          </w:p>
        </w:tc>
        <w:tc>
          <w:tcPr>
            <w:tcW w:w="2200" w:type="pct"/>
            <w:vAlign w:val="center"/>
          </w:tcPr>
          <w:p w14:paraId="2F9D84B6"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024292BF" w14:textId="77777777" w:rsidTr="008C0D43">
        <w:trPr>
          <w:trHeight w:val="140"/>
        </w:trPr>
        <w:tc>
          <w:tcPr>
            <w:tcW w:w="2800" w:type="pct"/>
            <w:shd w:val="clear" w:color="auto" w:fill="E2EFD9"/>
            <w:noWrap/>
            <w:vAlign w:val="center"/>
            <w:hideMark/>
          </w:tcPr>
          <w:p w14:paraId="17206870" w14:textId="77777777" w:rsidR="008C0D43" w:rsidRPr="001C6BA4" w:rsidRDefault="008C0D43" w:rsidP="00EF3938">
            <w:pPr>
              <w:spacing w:line="276" w:lineRule="auto"/>
              <w:rPr>
                <w:rFonts w:ascii="Cambria" w:hAnsi="Cambria" w:cs="Calibri"/>
                <w:b/>
                <w:bCs/>
                <w:color w:val="000000"/>
                <w:sz w:val="20"/>
                <w:lang w:val="it-IT" w:eastAsia="ro-RO"/>
              </w:rPr>
            </w:pPr>
            <w:r w:rsidRPr="001C6BA4">
              <w:rPr>
                <w:rFonts w:ascii="Cambria" w:hAnsi="Cambria" w:cs="Calibri"/>
                <w:b/>
                <w:bCs/>
                <w:color w:val="000000"/>
                <w:sz w:val="20"/>
                <w:lang w:val="it-IT" w:eastAsia="ro-RO"/>
              </w:rPr>
              <w:t>C.</w:t>
            </w:r>
            <w:r w:rsidRPr="001C6BA4">
              <w:rPr>
                <w:rFonts w:ascii="Cambria" w:hAnsi="Cambria"/>
                <w:b/>
                <w:bCs/>
                <w:color w:val="000000"/>
                <w:sz w:val="20"/>
                <w:lang w:val="it-IT" w:eastAsia="ro-RO"/>
              </w:rPr>
              <w:t xml:space="preserve">     </w:t>
            </w:r>
            <w:r w:rsidRPr="001C6BA4">
              <w:rPr>
                <w:rFonts w:ascii="Cambria" w:hAnsi="Cambria" w:cs="Calibri"/>
                <w:b/>
                <w:bCs/>
                <w:color w:val="000000"/>
                <w:sz w:val="20"/>
                <w:lang w:val="it-IT" w:eastAsia="ro-RO"/>
              </w:rPr>
              <w:t>Riscuri de finantare a activitatii</w:t>
            </w:r>
          </w:p>
        </w:tc>
        <w:tc>
          <w:tcPr>
            <w:tcW w:w="2200" w:type="pct"/>
            <w:shd w:val="clear" w:color="auto" w:fill="E2EFD9"/>
            <w:vAlign w:val="center"/>
          </w:tcPr>
          <w:p w14:paraId="5153431D" w14:textId="77777777" w:rsidR="008C0D43" w:rsidRPr="001C6BA4" w:rsidRDefault="008C0D43" w:rsidP="00EF3938">
            <w:pPr>
              <w:spacing w:line="276" w:lineRule="auto"/>
              <w:rPr>
                <w:rFonts w:ascii="Cambria" w:hAnsi="Cambria" w:cs="Calibri"/>
                <w:color w:val="000000"/>
                <w:sz w:val="20"/>
                <w:lang w:val="it-IT" w:eastAsia="ro-RO"/>
              </w:rPr>
            </w:pPr>
          </w:p>
        </w:tc>
      </w:tr>
      <w:tr w:rsidR="008C0D43" w:rsidRPr="00AF02D4" w14:paraId="33302AD3" w14:textId="77777777" w:rsidTr="00EF3938">
        <w:trPr>
          <w:trHeight w:val="574"/>
        </w:trPr>
        <w:tc>
          <w:tcPr>
            <w:tcW w:w="2800" w:type="pct"/>
            <w:shd w:val="clear" w:color="auto" w:fill="auto"/>
            <w:noWrap/>
            <w:vAlign w:val="center"/>
            <w:hideMark/>
          </w:tcPr>
          <w:p w14:paraId="4F044961"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evolutiei</w:t>
            </w:r>
            <w:proofErr w:type="spellEnd"/>
            <w:r w:rsidRPr="00541DC9">
              <w:rPr>
                <w:rFonts w:ascii="Cambria" w:hAnsi="Cambria" w:cs="Calibri"/>
                <w:color w:val="000000"/>
                <w:sz w:val="20"/>
                <w:lang w:eastAsia="ro-RO"/>
              </w:rPr>
              <w:t xml:space="preserve"> negative a </w:t>
            </w:r>
            <w:proofErr w:type="spellStart"/>
            <w:r w:rsidRPr="00541DC9">
              <w:rPr>
                <w:rFonts w:ascii="Cambria" w:hAnsi="Cambria" w:cs="Calibri"/>
                <w:color w:val="000000"/>
                <w:sz w:val="20"/>
                <w:lang w:eastAsia="ro-RO"/>
              </w:rPr>
              <w:t>rezultatelor</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sectorului</w:t>
            </w:r>
            <w:proofErr w:type="spellEnd"/>
            <w:r w:rsidRPr="00541DC9">
              <w:rPr>
                <w:rFonts w:ascii="Cambria" w:hAnsi="Cambria" w:cs="Calibri"/>
                <w:color w:val="000000"/>
                <w:sz w:val="20"/>
                <w:lang w:eastAsia="ro-RO"/>
              </w:rPr>
              <w:t xml:space="preserve"> energetic </w:t>
            </w:r>
            <w:proofErr w:type="spellStart"/>
            <w:r w:rsidRPr="00541DC9">
              <w:rPr>
                <w:rFonts w:ascii="Cambria" w:hAnsi="Cambria" w:cs="Calibri"/>
                <w:color w:val="000000"/>
                <w:sz w:val="20"/>
                <w:lang w:eastAsia="ro-RO"/>
              </w:rPr>
              <w:t>si</w:t>
            </w:r>
            <w:proofErr w:type="spellEnd"/>
            <w:r w:rsidRPr="00541DC9">
              <w:rPr>
                <w:rFonts w:ascii="Cambria" w:hAnsi="Cambria" w:cs="Calibri"/>
                <w:color w:val="000000"/>
                <w:sz w:val="20"/>
                <w:lang w:eastAsia="ro-RO"/>
              </w:rPr>
              <w:t xml:space="preserve"> al </w:t>
            </w:r>
            <w:proofErr w:type="spellStart"/>
            <w:r w:rsidRPr="00541DC9">
              <w:rPr>
                <w:rFonts w:ascii="Cambria" w:hAnsi="Cambria" w:cs="Calibri"/>
                <w:color w:val="000000"/>
                <w:sz w:val="20"/>
                <w:lang w:eastAsia="ro-RO"/>
              </w:rPr>
              <w:t>serviciilor</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publice</w:t>
            </w:r>
            <w:proofErr w:type="spellEnd"/>
          </w:p>
        </w:tc>
        <w:tc>
          <w:tcPr>
            <w:tcW w:w="2200" w:type="pct"/>
            <w:vAlign w:val="center"/>
          </w:tcPr>
          <w:p w14:paraId="727FFD95"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6076742D" w14:textId="77777777" w:rsidTr="00EF3938">
        <w:trPr>
          <w:trHeight w:val="431"/>
        </w:trPr>
        <w:tc>
          <w:tcPr>
            <w:tcW w:w="2800" w:type="pct"/>
            <w:shd w:val="clear" w:color="auto" w:fill="auto"/>
            <w:noWrap/>
            <w:vAlign w:val="center"/>
            <w:hideMark/>
          </w:tcPr>
          <w:p w14:paraId="59E7B77E"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 xml:space="preserve">Modificarea costurilor creditarii cu efecte directe in activitatea operatorului  </w:t>
            </w:r>
          </w:p>
        </w:tc>
        <w:tc>
          <w:tcPr>
            <w:tcW w:w="2200" w:type="pct"/>
            <w:vAlign w:val="center"/>
          </w:tcPr>
          <w:p w14:paraId="29774A9F"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3581AF65" w14:textId="77777777" w:rsidTr="00EF3938">
        <w:trPr>
          <w:trHeight w:val="409"/>
        </w:trPr>
        <w:tc>
          <w:tcPr>
            <w:tcW w:w="2800" w:type="pct"/>
            <w:shd w:val="clear" w:color="auto" w:fill="auto"/>
            <w:noWrap/>
            <w:vAlign w:val="center"/>
            <w:hideMark/>
          </w:tcPr>
          <w:p w14:paraId="3B53C7F3"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de </w:t>
            </w:r>
            <w:proofErr w:type="spellStart"/>
            <w:r w:rsidRPr="00541DC9">
              <w:rPr>
                <w:rFonts w:ascii="Cambria" w:hAnsi="Cambria" w:cs="Calibri"/>
                <w:color w:val="000000"/>
                <w:sz w:val="20"/>
                <w:lang w:eastAsia="ro-RO"/>
              </w:rPr>
              <w:t>insolvabilitate</w:t>
            </w:r>
            <w:proofErr w:type="spellEnd"/>
          </w:p>
        </w:tc>
        <w:tc>
          <w:tcPr>
            <w:tcW w:w="2200" w:type="pct"/>
            <w:vAlign w:val="center"/>
          </w:tcPr>
          <w:p w14:paraId="182A9ACF"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476B75C1" w14:textId="77777777" w:rsidTr="00EF3938">
        <w:trPr>
          <w:trHeight w:val="409"/>
        </w:trPr>
        <w:tc>
          <w:tcPr>
            <w:tcW w:w="2800" w:type="pct"/>
            <w:shd w:val="clear" w:color="auto" w:fill="auto"/>
            <w:noWrap/>
            <w:vAlign w:val="center"/>
            <w:hideMark/>
          </w:tcPr>
          <w:p w14:paraId="4B32985F"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lastRenderedPageBreak/>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Modificari ale sistemului de impozitare</w:t>
            </w:r>
          </w:p>
        </w:tc>
        <w:tc>
          <w:tcPr>
            <w:tcW w:w="2200" w:type="pct"/>
            <w:vAlign w:val="center"/>
          </w:tcPr>
          <w:p w14:paraId="6F0C56D1"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006BF6C4" w14:textId="77777777" w:rsidTr="008C0D43">
        <w:trPr>
          <w:trHeight w:val="425"/>
        </w:trPr>
        <w:tc>
          <w:tcPr>
            <w:tcW w:w="2800" w:type="pct"/>
            <w:shd w:val="clear" w:color="auto" w:fill="E2EFD9"/>
            <w:noWrap/>
            <w:vAlign w:val="center"/>
            <w:hideMark/>
          </w:tcPr>
          <w:p w14:paraId="00914143" w14:textId="77777777" w:rsidR="008C0D43" w:rsidRPr="001C6BA4" w:rsidRDefault="008C0D43" w:rsidP="00EF3938">
            <w:pPr>
              <w:spacing w:line="276" w:lineRule="auto"/>
              <w:rPr>
                <w:rFonts w:ascii="Cambria" w:hAnsi="Cambria" w:cs="Calibri"/>
                <w:b/>
                <w:bCs/>
                <w:color w:val="000000"/>
                <w:sz w:val="20"/>
                <w:lang w:val="it-IT" w:eastAsia="ro-RO"/>
              </w:rPr>
            </w:pPr>
            <w:r w:rsidRPr="001C6BA4">
              <w:rPr>
                <w:rFonts w:ascii="Cambria" w:hAnsi="Cambria" w:cs="Calibri"/>
                <w:b/>
                <w:bCs/>
                <w:color w:val="000000"/>
                <w:sz w:val="20"/>
                <w:lang w:val="it-IT" w:eastAsia="ro-RO"/>
              </w:rPr>
              <w:t>D.</w:t>
            </w:r>
            <w:r w:rsidRPr="001C6BA4">
              <w:rPr>
                <w:rFonts w:ascii="Cambria" w:hAnsi="Cambria"/>
                <w:b/>
                <w:bCs/>
                <w:color w:val="000000"/>
                <w:sz w:val="20"/>
                <w:lang w:val="it-IT" w:eastAsia="ro-RO"/>
              </w:rPr>
              <w:t xml:space="preserve">    </w:t>
            </w:r>
            <w:r w:rsidRPr="001C6BA4">
              <w:rPr>
                <w:rFonts w:ascii="Cambria" w:hAnsi="Cambria" w:cs="Calibri"/>
                <w:b/>
                <w:bCs/>
                <w:color w:val="000000"/>
                <w:sz w:val="20"/>
                <w:lang w:val="it-IT" w:eastAsia="ro-RO"/>
              </w:rPr>
              <w:t>Riscuri aferente cererii, veniturilor, de operare si de intretinere</w:t>
            </w:r>
          </w:p>
        </w:tc>
        <w:tc>
          <w:tcPr>
            <w:tcW w:w="2200" w:type="pct"/>
            <w:shd w:val="clear" w:color="auto" w:fill="E2EFD9"/>
            <w:vAlign w:val="center"/>
          </w:tcPr>
          <w:p w14:paraId="5F815A24" w14:textId="77777777" w:rsidR="008C0D43" w:rsidRPr="001C6BA4" w:rsidRDefault="008C0D43" w:rsidP="00EF3938">
            <w:pPr>
              <w:spacing w:line="276" w:lineRule="auto"/>
              <w:rPr>
                <w:rFonts w:ascii="Cambria" w:hAnsi="Cambria" w:cs="Calibri"/>
                <w:color w:val="000000"/>
                <w:sz w:val="20"/>
                <w:lang w:val="it-IT" w:eastAsia="ro-RO"/>
              </w:rPr>
            </w:pPr>
          </w:p>
        </w:tc>
      </w:tr>
      <w:tr w:rsidR="008C0D43" w:rsidRPr="00AF02D4" w14:paraId="2B874CBE" w14:textId="77777777" w:rsidTr="00EF3938">
        <w:trPr>
          <w:trHeight w:val="431"/>
        </w:trPr>
        <w:tc>
          <w:tcPr>
            <w:tcW w:w="2800" w:type="pct"/>
            <w:shd w:val="clear" w:color="auto" w:fill="auto"/>
            <w:noWrap/>
            <w:vAlign w:val="center"/>
            <w:hideMark/>
          </w:tcPr>
          <w:p w14:paraId="48E67A6B"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concurential</w:t>
            </w:r>
            <w:proofErr w:type="spellEnd"/>
            <w:r w:rsidRPr="00541DC9">
              <w:rPr>
                <w:rFonts w:ascii="Cambria" w:hAnsi="Cambria" w:cs="Calibri"/>
                <w:color w:val="000000"/>
                <w:sz w:val="20"/>
                <w:lang w:eastAsia="ro-RO"/>
              </w:rPr>
              <w:t xml:space="preserve"> –  </w:t>
            </w:r>
          </w:p>
        </w:tc>
        <w:tc>
          <w:tcPr>
            <w:tcW w:w="2200" w:type="pct"/>
            <w:vAlign w:val="center"/>
          </w:tcPr>
          <w:p w14:paraId="4CF34412"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163FF6F5" w14:textId="77777777" w:rsidTr="00EF3938">
        <w:trPr>
          <w:trHeight w:val="409"/>
        </w:trPr>
        <w:tc>
          <w:tcPr>
            <w:tcW w:w="2800" w:type="pct"/>
            <w:shd w:val="clear" w:color="auto" w:fill="auto"/>
            <w:noWrap/>
            <w:vAlign w:val="center"/>
            <w:hideMark/>
          </w:tcPr>
          <w:p w14:paraId="0097E593"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Inrautatirea</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situatiei</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economice</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generale</w:t>
            </w:r>
            <w:proofErr w:type="spellEnd"/>
          </w:p>
        </w:tc>
        <w:tc>
          <w:tcPr>
            <w:tcW w:w="2200" w:type="pct"/>
            <w:vAlign w:val="center"/>
          </w:tcPr>
          <w:p w14:paraId="5E4EF5FE"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4B31447A" w14:textId="77777777" w:rsidTr="00EF3938">
        <w:trPr>
          <w:trHeight w:val="409"/>
        </w:trPr>
        <w:tc>
          <w:tcPr>
            <w:tcW w:w="2800" w:type="pct"/>
            <w:shd w:val="clear" w:color="auto" w:fill="auto"/>
            <w:noWrap/>
            <w:vAlign w:val="center"/>
            <w:hideMark/>
          </w:tcPr>
          <w:p w14:paraId="2EF1C03D"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Schimbari</w:t>
            </w:r>
            <w:proofErr w:type="spellEnd"/>
            <w:r w:rsidRPr="00541DC9">
              <w:rPr>
                <w:rFonts w:ascii="Cambria" w:hAnsi="Cambria" w:cs="Calibri"/>
                <w:color w:val="000000"/>
                <w:sz w:val="20"/>
                <w:lang w:eastAsia="ro-RO"/>
              </w:rPr>
              <w:t xml:space="preserve"> in </w:t>
            </w:r>
            <w:proofErr w:type="spellStart"/>
            <w:r w:rsidRPr="00541DC9">
              <w:rPr>
                <w:rFonts w:ascii="Cambria" w:hAnsi="Cambria" w:cs="Calibri"/>
                <w:color w:val="000000"/>
                <w:sz w:val="20"/>
                <w:lang w:eastAsia="ro-RO"/>
              </w:rPr>
              <w:t>domeniul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energestic</w:t>
            </w:r>
            <w:proofErr w:type="spellEnd"/>
            <w:r w:rsidRPr="00541DC9">
              <w:rPr>
                <w:rFonts w:ascii="Cambria" w:hAnsi="Cambria" w:cs="Calibri"/>
                <w:color w:val="000000"/>
                <w:sz w:val="20"/>
                <w:lang w:eastAsia="ro-RO"/>
              </w:rPr>
              <w:t xml:space="preserve"> is al </w:t>
            </w:r>
            <w:proofErr w:type="spellStart"/>
            <w:r w:rsidRPr="00541DC9">
              <w:rPr>
                <w:rFonts w:ascii="Cambria" w:hAnsi="Cambria" w:cs="Calibri"/>
                <w:color w:val="000000"/>
                <w:sz w:val="20"/>
                <w:lang w:eastAsia="ro-RO"/>
              </w:rPr>
              <w:t>serviciilor</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publice</w:t>
            </w:r>
            <w:proofErr w:type="spellEnd"/>
          </w:p>
        </w:tc>
        <w:tc>
          <w:tcPr>
            <w:tcW w:w="2200" w:type="pct"/>
            <w:vAlign w:val="center"/>
          </w:tcPr>
          <w:p w14:paraId="0B68B696"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4516232B" w14:textId="77777777" w:rsidTr="00EF3938">
        <w:trPr>
          <w:trHeight w:val="409"/>
        </w:trPr>
        <w:tc>
          <w:tcPr>
            <w:tcW w:w="2800" w:type="pct"/>
            <w:shd w:val="clear" w:color="auto" w:fill="auto"/>
            <w:noWrap/>
            <w:vAlign w:val="center"/>
            <w:hideMark/>
          </w:tcPr>
          <w:p w14:paraId="3C1CC7B3"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suportabilitatii</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tarifelor</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minime</w:t>
            </w:r>
            <w:proofErr w:type="spellEnd"/>
          </w:p>
        </w:tc>
        <w:tc>
          <w:tcPr>
            <w:tcW w:w="2200" w:type="pct"/>
            <w:vAlign w:val="center"/>
          </w:tcPr>
          <w:p w14:paraId="3725ED87"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1519E42C" w14:textId="77777777" w:rsidTr="00EF3938">
        <w:trPr>
          <w:trHeight w:val="409"/>
        </w:trPr>
        <w:tc>
          <w:tcPr>
            <w:tcW w:w="2800" w:type="pct"/>
            <w:shd w:val="clear" w:color="auto" w:fill="auto"/>
            <w:noWrap/>
            <w:vAlign w:val="center"/>
            <w:hideMark/>
          </w:tcPr>
          <w:p w14:paraId="7D4FFB43"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Publicitate</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adversa</w:t>
            </w:r>
            <w:proofErr w:type="spellEnd"/>
          </w:p>
        </w:tc>
        <w:tc>
          <w:tcPr>
            <w:tcW w:w="2200" w:type="pct"/>
            <w:vAlign w:val="center"/>
          </w:tcPr>
          <w:p w14:paraId="006746F5"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26D79CDB" w14:textId="77777777" w:rsidTr="00EF3938">
        <w:trPr>
          <w:trHeight w:val="409"/>
        </w:trPr>
        <w:tc>
          <w:tcPr>
            <w:tcW w:w="2800" w:type="pct"/>
            <w:shd w:val="clear" w:color="auto" w:fill="auto"/>
            <w:noWrap/>
            <w:vAlign w:val="center"/>
            <w:hideMark/>
          </w:tcPr>
          <w:p w14:paraId="1D53242F"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scaderii</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preturilor</w:t>
            </w:r>
            <w:proofErr w:type="spellEnd"/>
            <w:r w:rsidRPr="00541DC9">
              <w:rPr>
                <w:rFonts w:ascii="Cambria" w:hAnsi="Cambria" w:cs="Calibri"/>
                <w:color w:val="000000"/>
                <w:sz w:val="20"/>
                <w:lang w:eastAsia="ro-RO"/>
              </w:rPr>
              <w:t xml:space="preserve">  </w:t>
            </w:r>
          </w:p>
        </w:tc>
        <w:tc>
          <w:tcPr>
            <w:tcW w:w="2200" w:type="pct"/>
            <w:vAlign w:val="center"/>
          </w:tcPr>
          <w:p w14:paraId="199FE9C3"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0F959969" w14:textId="77777777" w:rsidTr="00EF3938">
        <w:trPr>
          <w:trHeight w:val="431"/>
        </w:trPr>
        <w:tc>
          <w:tcPr>
            <w:tcW w:w="2800" w:type="pct"/>
            <w:shd w:val="clear" w:color="auto" w:fill="auto"/>
            <w:noWrap/>
            <w:vAlign w:val="center"/>
            <w:hideMark/>
          </w:tcPr>
          <w:p w14:paraId="38A94E2F"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Riscul necesitatii efectuarii unor chetuieli de reparatii majore pentru continuarea activitatii</w:t>
            </w:r>
          </w:p>
        </w:tc>
        <w:tc>
          <w:tcPr>
            <w:tcW w:w="2200" w:type="pct"/>
            <w:vAlign w:val="center"/>
          </w:tcPr>
          <w:p w14:paraId="522925A2"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3282A0F1" w14:textId="77777777" w:rsidTr="00EF3938">
        <w:trPr>
          <w:trHeight w:val="409"/>
        </w:trPr>
        <w:tc>
          <w:tcPr>
            <w:tcW w:w="2800" w:type="pct"/>
            <w:shd w:val="clear" w:color="auto" w:fill="auto"/>
            <w:noWrap/>
            <w:vAlign w:val="center"/>
            <w:hideMark/>
          </w:tcPr>
          <w:p w14:paraId="792B17A6"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defectarii</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unor</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echipamente</w:t>
            </w:r>
            <w:proofErr w:type="spellEnd"/>
          </w:p>
        </w:tc>
        <w:tc>
          <w:tcPr>
            <w:tcW w:w="2200" w:type="pct"/>
            <w:vAlign w:val="center"/>
          </w:tcPr>
          <w:p w14:paraId="05373897"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7A1C6270" w14:textId="77777777" w:rsidTr="00EF3938">
        <w:trPr>
          <w:trHeight w:val="409"/>
        </w:trPr>
        <w:tc>
          <w:tcPr>
            <w:tcW w:w="2800" w:type="pct"/>
            <w:shd w:val="clear" w:color="auto" w:fill="auto"/>
            <w:noWrap/>
            <w:vAlign w:val="center"/>
            <w:hideMark/>
          </w:tcPr>
          <w:p w14:paraId="58651E35"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insolvabilitatii</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rezidentilor</w:t>
            </w:r>
            <w:proofErr w:type="spellEnd"/>
          </w:p>
        </w:tc>
        <w:tc>
          <w:tcPr>
            <w:tcW w:w="2200" w:type="pct"/>
            <w:vAlign w:val="center"/>
          </w:tcPr>
          <w:p w14:paraId="3A44BD3B"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7674B4F0" w14:textId="77777777" w:rsidTr="00EF3938">
        <w:trPr>
          <w:trHeight w:val="409"/>
        </w:trPr>
        <w:tc>
          <w:tcPr>
            <w:tcW w:w="2800" w:type="pct"/>
            <w:shd w:val="clear" w:color="auto" w:fill="auto"/>
            <w:noWrap/>
            <w:vAlign w:val="center"/>
            <w:hideMark/>
          </w:tcPr>
          <w:p w14:paraId="2DF95302"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Riscul necesitatii unor investitii suport</w:t>
            </w:r>
          </w:p>
        </w:tc>
        <w:tc>
          <w:tcPr>
            <w:tcW w:w="2200" w:type="pct"/>
            <w:vAlign w:val="center"/>
          </w:tcPr>
          <w:p w14:paraId="50F231FE"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3EC8413B" w14:textId="77777777" w:rsidTr="00EF3938">
        <w:trPr>
          <w:trHeight w:val="409"/>
        </w:trPr>
        <w:tc>
          <w:tcPr>
            <w:tcW w:w="2800" w:type="pct"/>
            <w:shd w:val="clear" w:color="auto" w:fill="auto"/>
            <w:noWrap/>
            <w:vAlign w:val="center"/>
            <w:hideMark/>
          </w:tcPr>
          <w:p w14:paraId="764E48F4"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litigiilor</w:t>
            </w:r>
            <w:proofErr w:type="spellEnd"/>
          </w:p>
        </w:tc>
        <w:tc>
          <w:tcPr>
            <w:tcW w:w="2200" w:type="pct"/>
            <w:vAlign w:val="center"/>
          </w:tcPr>
          <w:p w14:paraId="3451BCE4"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68A4DD2B" w14:textId="77777777" w:rsidTr="00EF3938">
        <w:trPr>
          <w:trHeight w:val="409"/>
        </w:trPr>
        <w:tc>
          <w:tcPr>
            <w:tcW w:w="2800" w:type="pct"/>
            <w:shd w:val="clear" w:color="auto" w:fill="auto"/>
            <w:noWrap/>
            <w:vAlign w:val="center"/>
            <w:hideMark/>
          </w:tcPr>
          <w:p w14:paraId="237B5C70"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securitatii</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bunurilor</w:t>
            </w:r>
            <w:proofErr w:type="spellEnd"/>
          </w:p>
        </w:tc>
        <w:tc>
          <w:tcPr>
            <w:tcW w:w="2200" w:type="pct"/>
            <w:vAlign w:val="center"/>
          </w:tcPr>
          <w:p w14:paraId="4E95ECA9"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31123921" w14:textId="77777777" w:rsidTr="00EF3938">
        <w:trPr>
          <w:trHeight w:val="409"/>
        </w:trPr>
        <w:tc>
          <w:tcPr>
            <w:tcW w:w="2800" w:type="pct"/>
            <w:shd w:val="clear" w:color="auto" w:fill="auto"/>
            <w:noWrap/>
            <w:vAlign w:val="center"/>
            <w:hideMark/>
          </w:tcPr>
          <w:p w14:paraId="17C5A94B"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de </w:t>
            </w:r>
            <w:proofErr w:type="spellStart"/>
            <w:r w:rsidRPr="00541DC9">
              <w:rPr>
                <w:rFonts w:ascii="Cambria" w:hAnsi="Cambria" w:cs="Calibri"/>
                <w:color w:val="000000"/>
                <w:sz w:val="20"/>
                <w:lang w:eastAsia="ro-RO"/>
              </w:rPr>
              <w:t>asigurare</w:t>
            </w:r>
            <w:proofErr w:type="spellEnd"/>
          </w:p>
        </w:tc>
        <w:tc>
          <w:tcPr>
            <w:tcW w:w="2200" w:type="pct"/>
            <w:vAlign w:val="center"/>
          </w:tcPr>
          <w:p w14:paraId="14FC6097"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758DB63C" w14:textId="77777777" w:rsidTr="00EF3938">
        <w:trPr>
          <w:trHeight w:val="409"/>
        </w:trPr>
        <w:tc>
          <w:tcPr>
            <w:tcW w:w="2800" w:type="pct"/>
            <w:shd w:val="clear" w:color="auto" w:fill="auto"/>
            <w:noWrap/>
            <w:vAlign w:val="center"/>
            <w:hideMark/>
          </w:tcPr>
          <w:p w14:paraId="23266A47"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Riscul de furnizare a utilitatilor</w:t>
            </w:r>
          </w:p>
        </w:tc>
        <w:tc>
          <w:tcPr>
            <w:tcW w:w="2200" w:type="pct"/>
            <w:vAlign w:val="center"/>
          </w:tcPr>
          <w:p w14:paraId="13C7DD9E"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727B1E4D" w14:textId="77777777" w:rsidTr="00EF3938">
        <w:trPr>
          <w:trHeight w:val="409"/>
        </w:trPr>
        <w:tc>
          <w:tcPr>
            <w:tcW w:w="2800" w:type="pct"/>
            <w:shd w:val="clear" w:color="auto" w:fill="auto"/>
            <w:noWrap/>
            <w:vAlign w:val="center"/>
            <w:hideMark/>
          </w:tcPr>
          <w:p w14:paraId="589512B5"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capacitatii</w:t>
            </w:r>
            <w:proofErr w:type="spellEnd"/>
            <w:r w:rsidRPr="00541DC9">
              <w:rPr>
                <w:rFonts w:ascii="Cambria" w:hAnsi="Cambria" w:cs="Calibri"/>
                <w:color w:val="000000"/>
                <w:sz w:val="20"/>
                <w:lang w:eastAsia="ro-RO"/>
              </w:rPr>
              <w:t xml:space="preserve"> de management</w:t>
            </w:r>
          </w:p>
        </w:tc>
        <w:tc>
          <w:tcPr>
            <w:tcW w:w="2200" w:type="pct"/>
            <w:vAlign w:val="center"/>
          </w:tcPr>
          <w:p w14:paraId="69FB8DC8"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5D122FEB" w14:textId="77777777" w:rsidTr="00EF3938">
        <w:trPr>
          <w:trHeight w:val="409"/>
        </w:trPr>
        <w:tc>
          <w:tcPr>
            <w:tcW w:w="2800" w:type="pct"/>
            <w:shd w:val="clear" w:color="auto" w:fill="auto"/>
            <w:noWrap/>
            <w:vAlign w:val="center"/>
            <w:hideMark/>
          </w:tcPr>
          <w:p w14:paraId="78465858"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de cash-flow</w:t>
            </w:r>
          </w:p>
        </w:tc>
        <w:tc>
          <w:tcPr>
            <w:tcW w:w="2200" w:type="pct"/>
            <w:vAlign w:val="center"/>
          </w:tcPr>
          <w:p w14:paraId="3DB82938"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541DC9" w14:paraId="376EE5FD" w14:textId="77777777" w:rsidTr="008C0D43">
        <w:trPr>
          <w:trHeight w:val="140"/>
        </w:trPr>
        <w:tc>
          <w:tcPr>
            <w:tcW w:w="2800" w:type="pct"/>
            <w:shd w:val="clear" w:color="auto" w:fill="E2EFD9"/>
            <w:noWrap/>
            <w:vAlign w:val="center"/>
            <w:hideMark/>
          </w:tcPr>
          <w:p w14:paraId="1DC53DC3" w14:textId="77777777" w:rsidR="008C0D43" w:rsidRPr="00541DC9" w:rsidRDefault="008C0D43" w:rsidP="00EF3938">
            <w:pPr>
              <w:spacing w:line="276" w:lineRule="auto"/>
              <w:rPr>
                <w:rFonts w:ascii="Cambria" w:hAnsi="Cambria" w:cs="Calibri"/>
                <w:b/>
                <w:bCs/>
                <w:color w:val="000000"/>
                <w:sz w:val="20"/>
                <w:lang w:eastAsia="ro-RO"/>
              </w:rPr>
            </w:pPr>
            <w:r w:rsidRPr="00541DC9">
              <w:rPr>
                <w:rFonts w:ascii="Cambria" w:hAnsi="Cambria" w:cs="Calibri"/>
                <w:b/>
                <w:bCs/>
                <w:color w:val="000000"/>
                <w:sz w:val="20"/>
                <w:lang w:eastAsia="ro-RO"/>
              </w:rPr>
              <w:t>E.</w:t>
            </w:r>
            <w:r w:rsidRPr="00541DC9">
              <w:rPr>
                <w:rFonts w:ascii="Cambria" w:hAnsi="Cambria"/>
                <w:b/>
                <w:bCs/>
                <w:color w:val="000000"/>
                <w:sz w:val="20"/>
                <w:lang w:eastAsia="ro-RO"/>
              </w:rPr>
              <w:t xml:space="preserve">     </w:t>
            </w:r>
            <w:proofErr w:type="spellStart"/>
            <w:r w:rsidRPr="00541DC9">
              <w:rPr>
                <w:rFonts w:ascii="Cambria" w:hAnsi="Cambria" w:cs="Calibri"/>
                <w:b/>
                <w:bCs/>
                <w:color w:val="000000"/>
                <w:sz w:val="20"/>
                <w:lang w:eastAsia="ro-RO"/>
              </w:rPr>
              <w:t>Riscuri</w:t>
            </w:r>
            <w:proofErr w:type="spellEnd"/>
            <w:r w:rsidRPr="00541DC9">
              <w:rPr>
                <w:rFonts w:ascii="Cambria" w:hAnsi="Cambria" w:cs="Calibri"/>
                <w:b/>
                <w:bCs/>
                <w:color w:val="000000"/>
                <w:sz w:val="20"/>
                <w:lang w:eastAsia="ro-RO"/>
              </w:rPr>
              <w:t xml:space="preserve"> legislative/</w:t>
            </w:r>
            <w:proofErr w:type="spellStart"/>
            <w:r w:rsidRPr="00541DC9">
              <w:rPr>
                <w:rFonts w:ascii="Cambria" w:hAnsi="Cambria" w:cs="Calibri"/>
                <w:b/>
                <w:bCs/>
                <w:color w:val="000000"/>
                <w:sz w:val="20"/>
                <w:lang w:eastAsia="ro-RO"/>
              </w:rPr>
              <w:t>politice</w:t>
            </w:r>
            <w:proofErr w:type="spellEnd"/>
          </w:p>
        </w:tc>
        <w:tc>
          <w:tcPr>
            <w:tcW w:w="2200" w:type="pct"/>
            <w:shd w:val="clear" w:color="auto" w:fill="E2EFD9"/>
            <w:vAlign w:val="center"/>
          </w:tcPr>
          <w:p w14:paraId="32DF3131" w14:textId="77777777" w:rsidR="008C0D43" w:rsidRPr="00541DC9" w:rsidRDefault="008C0D43" w:rsidP="00EF3938">
            <w:pPr>
              <w:spacing w:line="276" w:lineRule="auto"/>
              <w:rPr>
                <w:rFonts w:ascii="Cambria" w:hAnsi="Cambria" w:cs="Calibri"/>
                <w:color w:val="000000"/>
                <w:sz w:val="20"/>
                <w:lang w:eastAsia="ro-RO"/>
              </w:rPr>
            </w:pPr>
          </w:p>
        </w:tc>
      </w:tr>
      <w:tr w:rsidR="008C0D43" w:rsidRPr="00AF02D4" w14:paraId="76614217" w14:textId="77777777" w:rsidTr="00EF3938">
        <w:trPr>
          <w:trHeight w:val="409"/>
        </w:trPr>
        <w:tc>
          <w:tcPr>
            <w:tcW w:w="2800" w:type="pct"/>
            <w:shd w:val="clear" w:color="auto" w:fill="auto"/>
            <w:noWrap/>
            <w:vAlign w:val="center"/>
            <w:hideMark/>
          </w:tcPr>
          <w:p w14:paraId="3479F5CD"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Schimbari legislative in domeniul energetic</w:t>
            </w:r>
          </w:p>
        </w:tc>
        <w:tc>
          <w:tcPr>
            <w:tcW w:w="2200" w:type="pct"/>
            <w:vAlign w:val="center"/>
          </w:tcPr>
          <w:p w14:paraId="45D7799C"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121DF330" w14:textId="77777777" w:rsidTr="00EF3938">
        <w:trPr>
          <w:trHeight w:val="409"/>
        </w:trPr>
        <w:tc>
          <w:tcPr>
            <w:tcW w:w="2800" w:type="pct"/>
            <w:shd w:val="clear" w:color="auto" w:fill="auto"/>
            <w:noWrap/>
            <w:vAlign w:val="center"/>
            <w:hideMark/>
          </w:tcPr>
          <w:p w14:paraId="0C316631"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Schimbari legislative in domeniul serviciilor publice</w:t>
            </w:r>
          </w:p>
        </w:tc>
        <w:tc>
          <w:tcPr>
            <w:tcW w:w="2200" w:type="pct"/>
            <w:vAlign w:val="center"/>
          </w:tcPr>
          <w:p w14:paraId="5E2A26C3"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541DC9" w14:paraId="0E55F116" w14:textId="77777777" w:rsidTr="008C0D43">
        <w:trPr>
          <w:trHeight w:val="140"/>
        </w:trPr>
        <w:tc>
          <w:tcPr>
            <w:tcW w:w="2800" w:type="pct"/>
            <w:shd w:val="clear" w:color="auto" w:fill="E2EFD9"/>
            <w:noWrap/>
            <w:vAlign w:val="center"/>
            <w:hideMark/>
          </w:tcPr>
          <w:p w14:paraId="220744F1" w14:textId="77777777" w:rsidR="008C0D43" w:rsidRPr="00541DC9" w:rsidRDefault="008C0D43" w:rsidP="00EF3938">
            <w:pPr>
              <w:spacing w:line="276" w:lineRule="auto"/>
              <w:rPr>
                <w:rFonts w:ascii="Cambria" w:hAnsi="Cambria" w:cs="Calibri"/>
                <w:b/>
                <w:bCs/>
                <w:color w:val="000000"/>
                <w:sz w:val="20"/>
                <w:lang w:eastAsia="ro-RO"/>
              </w:rPr>
            </w:pPr>
            <w:r w:rsidRPr="00541DC9">
              <w:rPr>
                <w:rFonts w:ascii="Cambria" w:hAnsi="Cambria" w:cs="Calibri"/>
                <w:b/>
                <w:bCs/>
                <w:color w:val="000000"/>
                <w:sz w:val="20"/>
                <w:lang w:eastAsia="ro-RO"/>
              </w:rPr>
              <w:t>F.</w:t>
            </w:r>
            <w:r w:rsidRPr="00541DC9">
              <w:rPr>
                <w:rFonts w:ascii="Cambria" w:hAnsi="Cambria"/>
                <w:b/>
                <w:bCs/>
                <w:color w:val="000000"/>
                <w:sz w:val="20"/>
                <w:lang w:eastAsia="ro-RO"/>
              </w:rPr>
              <w:t xml:space="preserve">     </w:t>
            </w:r>
            <w:proofErr w:type="spellStart"/>
            <w:r w:rsidRPr="00541DC9">
              <w:rPr>
                <w:rFonts w:ascii="Cambria" w:hAnsi="Cambria" w:cs="Calibri"/>
                <w:b/>
                <w:bCs/>
                <w:color w:val="000000"/>
                <w:sz w:val="20"/>
                <w:lang w:eastAsia="ro-RO"/>
              </w:rPr>
              <w:t>Riscuri</w:t>
            </w:r>
            <w:proofErr w:type="spellEnd"/>
            <w:r w:rsidRPr="00541DC9">
              <w:rPr>
                <w:rFonts w:ascii="Cambria" w:hAnsi="Cambria" w:cs="Calibri"/>
                <w:b/>
                <w:bCs/>
                <w:color w:val="000000"/>
                <w:sz w:val="20"/>
                <w:lang w:eastAsia="ro-RO"/>
              </w:rPr>
              <w:t xml:space="preserve"> </w:t>
            </w:r>
            <w:proofErr w:type="spellStart"/>
            <w:r w:rsidRPr="00541DC9">
              <w:rPr>
                <w:rFonts w:ascii="Cambria" w:hAnsi="Cambria" w:cs="Calibri"/>
                <w:b/>
                <w:bCs/>
                <w:color w:val="000000"/>
                <w:sz w:val="20"/>
                <w:lang w:eastAsia="ro-RO"/>
              </w:rPr>
              <w:t>naturale</w:t>
            </w:r>
            <w:proofErr w:type="spellEnd"/>
          </w:p>
        </w:tc>
        <w:tc>
          <w:tcPr>
            <w:tcW w:w="2200" w:type="pct"/>
            <w:shd w:val="clear" w:color="auto" w:fill="E2EFD9"/>
            <w:vAlign w:val="center"/>
          </w:tcPr>
          <w:p w14:paraId="0BEC967D" w14:textId="77777777" w:rsidR="008C0D43" w:rsidRPr="00541DC9" w:rsidRDefault="008C0D43" w:rsidP="00EF3938">
            <w:pPr>
              <w:spacing w:line="276" w:lineRule="auto"/>
              <w:rPr>
                <w:rFonts w:ascii="Cambria" w:hAnsi="Cambria" w:cs="Calibri"/>
                <w:color w:val="000000"/>
                <w:sz w:val="20"/>
                <w:lang w:eastAsia="ro-RO"/>
              </w:rPr>
            </w:pPr>
          </w:p>
        </w:tc>
      </w:tr>
      <w:tr w:rsidR="008C0D43" w:rsidRPr="00AF02D4" w14:paraId="5AB6BF63" w14:textId="77777777" w:rsidTr="00EF3938">
        <w:trPr>
          <w:trHeight w:val="409"/>
        </w:trPr>
        <w:tc>
          <w:tcPr>
            <w:tcW w:w="2800" w:type="pct"/>
            <w:shd w:val="clear" w:color="auto" w:fill="auto"/>
            <w:noWrap/>
            <w:vAlign w:val="center"/>
            <w:hideMark/>
          </w:tcPr>
          <w:p w14:paraId="120E8AE6"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Situatii de razboi – conflicte zonale</w:t>
            </w:r>
          </w:p>
        </w:tc>
        <w:tc>
          <w:tcPr>
            <w:tcW w:w="2200" w:type="pct"/>
            <w:vAlign w:val="center"/>
          </w:tcPr>
          <w:p w14:paraId="52F34BFB"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4528A310" w14:textId="77777777" w:rsidTr="00EF3938">
        <w:trPr>
          <w:trHeight w:val="409"/>
        </w:trPr>
        <w:tc>
          <w:tcPr>
            <w:tcW w:w="2800" w:type="pct"/>
            <w:shd w:val="clear" w:color="auto" w:fill="auto"/>
            <w:noWrap/>
            <w:vAlign w:val="center"/>
            <w:hideMark/>
          </w:tcPr>
          <w:p w14:paraId="2FD925B0"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Cutremur si alte evenimente naturale</w:t>
            </w:r>
          </w:p>
        </w:tc>
        <w:tc>
          <w:tcPr>
            <w:tcW w:w="2200" w:type="pct"/>
            <w:vAlign w:val="center"/>
          </w:tcPr>
          <w:p w14:paraId="388799EB"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6DCF8223" w14:textId="77777777" w:rsidTr="00EF3938">
        <w:trPr>
          <w:trHeight w:val="409"/>
        </w:trPr>
        <w:tc>
          <w:tcPr>
            <w:tcW w:w="2800" w:type="pct"/>
            <w:shd w:val="clear" w:color="auto" w:fill="auto"/>
            <w:noWrap/>
            <w:vAlign w:val="center"/>
            <w:hideMark/>
          </w:tcPr>
          <w:p w14:paraId="43047CB9"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Terorism</w:t>
            </w:r>
            <w:proofErr w:type="spellEnd"/>
          </w:p>
        </w:tc>
        <w:tc>
          <w:tcPr>
            <w:tcW w:w="2200" w:type="pct"/>
            <w:vAlign w:val="center"/>
          </w:tcPr>
          <w:p w14:paraId="1E318BDE"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24807CE8" w14:textId="77777777" w:rsidTr="00EF3938">
        <w:trPr>
          <w:trHeight w:val="409"/>
        </w:trPr>
        <w:tc>
          <w:tcPr>
            <w:tcW w:w="2800" w:type="pct"/>
            <w:shd w:val="clear" w:color="auto" w:fill="auto"/>
            <w:noWrap/>
            <w:vAlign w:val="center"/>
            <w:hideMark/>
          </w:tcPr>
          <w:p w14:paraId="4CC06549"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Forta</w:t>
            </w:r>
            <w:proofErr w:type="spellEnd"/>
            <w:r w:rsidRPr="00541DC9">
              <w:rPr>
                <w:rFonts w:ascii="Cambria" w:hAnsi="Cambria" w:cs="Calibri"/>
                <w:color w:val="000000"/>
                <w:sz w:val="20"/>
                <w:lang w:eastAsia="ro-RO"/>
              </w:rPr>
              <w:t xml:space="preserve"> majora</w:t>
            </w:r>
          </w:p>
        </w:tc>
        <w:tc>
          <w:tcPr>
            <w:tcW w:w="2200" w:type="pct"/>
            <w:vAlign w:val="center"/>
          </w:tcPr>
          <w:p w14:paraId="0BFA8301" w14:textId="77777777" w:rsidR="008C0D43" w:rsidRPr="001C6BA4" w:rsidRDefault="008C0D43" w:rsidP="00EF3938">
            <w:pPr>
              <w:spacing w:line="276" w:lineRule="auto"/>
              <w:rPr>
                <w:rFonts w:ascii="Cambria" w:hAnsi="Cambria" w:cs="Calibri"/>
                <w:b/>
                <w:bCs/>
                <w:color w:val="548235"/>
                <w:sz w:val="20"/>
                <w:lang w:val="it-IT" w:eastAsia="ro-RO"/>
              </w:rPr>
            </w:pPr>
            <w:r w:rsidRPr="001C6BA4">
              <w:rPr>
                <w:rFonts w:ascii="Cambria" w:hAnsi="Cambria" w:cs="Calibri"/>
                <w:b/>
                <w:bCs/>
                <w:color w:val="548235"/>
                <w:sz w:val="20"/>
                <w:lang w:val="it-IT" w:eastAsia="ro-RO"/>
              </w:rPr>
              <w:t>riscul revine in totalitate concesionarului</w:t>
            </w:r>
          </w:p>
        </w:tc>
      </w:tr>
      <w:tr w:rsidR="008C0D43" w:rsidRPr="00AF02D4" w14:paraId="0D0AD899" w14:textId="77777777" w:rsidTr="002A1707">
        <w:trPr>
          <w:trHeight w:val="356"/>
        </w:trPr>
        <w:tc>
          <w:tcPr>
            <w:tcW w:w="2800" w:type="pct"/>
            <w:shd w:val="clear" w:color="auto" w:fill="E2EFD9"/>
            <w:noWrap/>
            <w:vAlign w:val="center"/>
            <w:hideMark/>
          </w:tcPr>
          <w:p w14:paraId="704484F4" w14:textId="77777777" w:rsidR="008C0D43" w:rsidRPr="001C6BA4" w:rsidRDefault="008C0D43" w:rsidP="00EF3938">
            <w:pPr>
              <w:spacing w:line="276" w:lineRule="auto"/>
              <w:rPr>
                <w:rFonts w:ascii="Cambria" w:hAnsi="Cambria" w:cs="Calibri"/>
                <w:b/>
                <w:bCs/>
                <w:color w:val="000000"/>
                <w:sz w:val="20"/>
                <w:lang w:val="it-IT" w:eastAsia="ro-RO"/>
              </w:rPr>
            </w:pPr>
            <w:r w:rsidRPr="001C6BA4">
              <w:rPr>
                <w:rFonts w:ascii="Cambria" w:hAnsi="Cambria" w:cs="Calibri"/>
                <w:b/>
                <w:bCs/>
                <w:color w:val="000000"/>
                <w:sz w:val="20"/>
                <w:lang w:val="it-IT" w:eastAsia="ro-RO"/>
              </w:rPr>
              <w:t>G.</w:t>
            </w:r>
            <w:r w:rsidRPr="001C6BA4">
              <w:rPr>
                <w:rFonts w:ascii="Cambria" w:hAnsi="Cambria"/>
                <w:b/>
                <w:bCs/>
                <w:color w:val="000000"/>
                <w:sz w:val="20"/>
                <w:lang w:val="it-IT" w:eastAsia="ro-RO"/>
              </w:rPr>
              <w:t xml:space="preserve">    </w:t>
            </w:r>
            <w:r w:rsidRPr="001C6BA4">
              <w:rPr>
                <w:rFonts w:ascii="Cambria" w:hAnsi="Cambria" w:cs="Calibri"/>
                <w:b/>
                <w:bCs/>
                <w:color w:val="000000"/>
                <w:sz w:val="20"/>
                <w:lang w:val="it-IT" w:eastAsia="ro-RO"/>
              </w:rPr>
              <w:t>Riscurile etapei de pregatire/atribuire</w:t>
            </w:r>
          </w:p>
        </w:tc>
        <w:tc>
          <w:tcPr>
            <w:tcW w:w="2200" w:type="pct"/>
            <w:shd w:val="clear" w:color="auto" w:fill="E2EFD9"/>
            <w:vAlign w:val="center"/>
          </w:tcPr>
          <w:p w14:paraId="0FAD7915" w14:textId="77777777" w:rsidR="008C0D43" w:rsidRPr="001C6BA4" w:rsidRDefault="008C0D43" w:rsidP="00EF3938">
            <w:pPr>
              <w:spacing w:line="276" w:lineRule="auto"/>
              <w:rPr>
                <w:rFonts w:ascii="Cambria" w:hAnsi="Cambria" w:cs="Calibri"/>
                <w:color w:val="000000"/>
                <w:sz w:val="20"/>
                <w:lang w:val="it-IT" w:eastAsia="ro-RO"/>
              </w:rPr>
            </w:pPr>
          </w:p>
        </w:tc>
      </w:tr>
      <w:tr w:rsidR="008C0D43" w:rsidRPr="00AF02D4" w14:paraId="7A653696" w14:textId="77777777" w:rsidTr="00EF3938">
        <w:trPr>
          <w:trHeight w:val="272"/>
        </w:trPr>
        <w:tc>
          <w:tcPr>
            <w:tcW w:w="2800" w:type="pct"/>
            <w:shd w:val="clear" w:color="auto" w:fill="auto"/>
            <w:noWrap/>
            <w:vAlign w:val="center"/>
            <w:hideMark/>
          </w:tcPr>
          <w:p w14:paraId="7424215F"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Riscul</w:t>
            </w:r>
            <w:proofErr w:type="spellEnd"/>
            <w:r w:rsidRPr="00541DC9">
              <w:rPr>
                <w:rFonts w:ascii="Cambria" w:hAnsi="Cambria" w:cs="Calibri"/>
                <w:color w:val="000000"/>
                <w:sz w:val="20"/>
                <w:lang w:eastAsia="ro-RO"/>
              </w:rPr>
              <w:t xml:space="preserve"> de </w:t>
            </w:r>
            <w:proofErr w:type="spellStart"/>
            <w:r w:rsidRPr="00541DC9">
              <w:rPr>
                <w:rFonts w:ascii="Cambria" w:hAnsi="Cambria" w:cs="Calibri"/>
                <w:color w:val="000000"/>
                <w:sz w:val="20"/>
                <w:lang w:eastAsia="ro-RO"/>
              </w:rPr>
              <w:t>pregatire</w:t>
            </w:r>
            <w:proofErr w:type="spellEnd"/>
          </w:p>
        </w:tc>
        <w:tc>
          <w:tcPr>
            <w:tcW w:w="2200" w:type="pct"/>
            <w:vAlign w:val="center"/>
          </w:tcPr>
          <w:p w14:paraId="292137C5" w14:textId="0D145CBF" w:rsidR="008C0D43" w:rsidRPr="001C6BA4" w:rsidRDefault="008C0D43" w:rsidP="00C84FB1">
            <w:pPr>
              <w:spacing w:line="276" w:lineRule="auto"/>
              <w:rPr>
                <w:rFonts w:ascii="Cambria" w:hAnsi="Cambria" w:cs="Calibri"/>
                <w:b/>
                <w:bCs/>
                <w:color w:val="FF0000"/>
                <w:sz w:val="20"/>
                <w:lang w:val="it-IT" w:eastAsia="ro-RO"/>
              </w:rPr>
            </w:pPr>
            <w:r w:rsidRPr="001C6BA4">
              <w:rPr>
                <w:rFonts w:ascii="Cambria" w:hAnsi="Cambria" w:cs="Calibri"/>
                <w:b/>
                <w:bCs/>
                <w:color w:val="FF0000"/>
                <w:sz w:val="20"/>
                <w:lang w:val="it-IT" w:eastAsia="ro-RO"/>
              </w:rPr>
              <w:t xml:space="preserve">riscul revine in totalitate </w:t>
            </w:r>
            <w:r w:rsidR="006A788F" w:rsidRPr="001C6BA4">
              <w:rPr>
                <w:rFonts w:ascii="Cambria" w:hAnsi="Cambria" w:cs="Calibri"/>
                <w:b/>
                <w:bCs/>
                <w:color w:val="FF0000"/>
                <w:sz w:val="20"/>
                <w:lang w:val="it-IT" w:eastAsia="ro-RO"/>
              </w:rPr>
              <w:t xml:space="preserve">Comuna </w:t>
            </w:r>
            <w:r w:rsidR="00AF02D4">
              <w:rPr>
                <w:rFonts w:ascii="Cambria" w:hAnsi="Cambria" w:cs="Calibri"/>
                <w:b/>
                <w:bCs/>
                <w:color w:val="FF0000"/>
                <w:sz w:val="20"/>
                <w:lang w:val="it-IT" w:eastAsia="ro-RO"/>
              </w:rPr>
              <w:t>RUGINESTI</w:t>
            </w:r>
          </w:p>
        </w:tc>
      </w:tr>
      <w:tr w:rsidR="008C0D43" w:rsidRPr="00AF02D4" w14:paraId="24037EB6" w14:textId="77777777" w:rsidTr="00EF3938">
        <w:trPr>
          <w:trHeight w:val="272"/>
        </w:trPr>
        <w:tc>
          <w:tcPr>
            <w:tcW w:w="2800" w:type="pct"/>
            <w:shd w:val="clear" w:color="auto" w:fill="auto"/>
            <w:noWrap/>
            <w:vAlign w:val="center"/>
            <w:hideMark/>
          </w:tcPr>
          <w:p w14:paraId="17EC1746"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Opozitia publica fata de proiect</w:t>
            </w:r>
          </w:p>
        </w:tc>
        <w:tc>
          <w:tcPr>
            <w:tcW w:w="2200" w:type="pct"/>
            <w:vAlign w:val="center"/>
          </w:tcPr>
          <w:p w14:paraId="574598CB" w14:textId="0B0E83EE" w:rsidR="008C0D43" w:rsidRPr="001C6BA4" w:rsidRDefault="008C0D43" w:rsidP="00377121">
            <w:pPr>
              <w:spacing w:line="276" w:lineRule="auto"/>
              <w:rPr>
                <w:rFonts w:ascii="Cambria" w:hAnsi="Cambria" w:cs="Calibri"/>
                <w:b/>
                <w:bCs/>
                <w:color w:val="FF0000"/>
                <w:sz w:val="20"/>
                <w:lang w:val="it-IT" w:eastAsia="ro-RO"/>
              </w:rPr>
            </w:pPr>
            <w:r w:rsidRPr="001C6BA4">
              <w:rPr>
                <w:rFonts w:ascii="Cambria" w:hAnsi="Cambria" w:cs="Calibri"/>
                <w:b/>
                <w:bCs/>
                <w:color w:val="FF0000"/>
                <w:sz w:val="20"/>
                <w:lang w:val="it-IT" w:eastAsia="ro-RO"/>
              </w:rPr>
              <w:t xml:space="preserve">riscul revine in totalitate </w:t>
            </w:r>
            <w:r w:rsidR="006B018F" w:rsidRPr="001C6BA4">
              <w:rPr>
                <w:rFonts w:ascii="Cambria" w:hAnsi="Cambria" w:cs="Calibri"/>
                <w:b/>
                <w:bCs/>
                <w:color w:val="FF0000"/>
                <w:sz w:val="20"/>
                <w:lang w:val="it-IT" w:eastAsia="ro-RO"/>
              </w:rPr>
              <w:t xml:space="preserve">Comuna </w:t>
            </w:r>
            <w:r w:rsidR="00AF02D4">
              <w:rPr>
                <w:rFonts w:ascii="Cambria" w:hAnsi="Cambria" w:cs="Calibri"/>
                <w:b/>
                <w:bCs/>
                <w:color w:val="FF0000"/>
                <w:sz w:val="20"/>
                <w:lang w:val="it-IT" w:eastAsia="ro-RO"/>
              </w:rPr>
              <w:t>RUGINESTI</w:t>
            </w:r>
          </w:p>
        </w:tc>
      </w:tr>
      <w:tr w:rsidR="008C0D43" w:rsidRPr="00AF02D4" w14:paraId="00769293" w14:textId="77777777" w:rsidTr="00EF3938">
        <w:trPr>
          <w:trHeight w:val="289"/>
        </w:trPr>
        <w:tc>
          <w:tcPr>
            <w:tcW w:w="2800" w:type="pct"/>
            <w:shd w:val="clear" w:color="auto" w:fill="auto"/>
            <w:noWrap/>
            <w:vAlign w:val="center"/>
            <w:hideMark/>
          </w:tcPr>
          <w:p w14:paraId="3520D33A" w14:textId="77777777" w:rsidR="008C0D43" w:rsidRPr="001C6BA4" w:rsidRDefault="008C0D43" w:rsidP="00EF3938">
            <w:pPr>
              <w:spacing w:line="276" w:lineRule="auto"/>
              <w:rPr>
                <w:rFonts w:ascii="Cambria" w:hAnsi="Cambria" w:cs="Calibri"/>
                <w:color w:val="000000"/>
                <w:sz w:val="20"/>
                <w:lang w:val="it-IT" w:eastAsia="ro-RO"/>
              </w:rPr>
            </w:pPr>
            <w:r w:rsidRPr="001C6BA4">
              <w:rPr>
                <w:rFonts w:ascii="Cambria" w:hAnsi="Cambria" w:cs="Calibri"/>
                <w:color w:val="000000"/>
                <w:sz w:val="20"/>
                <w:lang w:val="it-IT" w:eastAsia="ro-RO"/>
              </w:rPr>
              <w:t>-</w:t>
            </w:r>
            <w:r w:rsidRPr="001C6BA4">
              <w:rPr>
                <w:rFonts w:ascii="Cambria" w:hAnsi="Cambria"/>
                <w:color w:val="000000"/>
                <w:sz w:val="20"/>
                <w:lang w:val="it-IT" w:eastAsia="ro-RO"/>
              </w:rPr>
              <w:t xml:space="preserve">        </w:t>
            </w:r>
            <w:r w:rsidRPr="001C6BA4">
              <w:rPr>
                <w:rFonts w:ascii="Cambria" w:hAnsi="Cambria" w:cs="Calibri"/>
                <w:color w:val="000000"/>
                <w:sz w:val="20"/>
                <w:lang w:val="it-IT" w:eastAsia="ro-RO"/>
              </w:rPr>
              <w:t>Pregatirea necorespunzatoare a documentatiei de atribuire</w:t>
            </w:r>
          </w:p>
        </w:tc>
        <w:tc>
          <w:tcPr>
            <w:tcW w:w="2200" w:type="pct"/>
            <w:vAlign w:val="center"/>
          </w:tcPr>
          <w:p w14:paraId="47541A02" w14:textId="4950C804" w:rsidR="008C0D43" w:rsidRPr="001C6BA4" w:rsidRDefault="008C0D43" w:rsidP="00377121">
            <w:pPr>
              <w:spacing w:line="276" w:lineRule="auto"/>
              <w:rPr>
                <w:rFonts w:ascii="Cambria" w:hAnsi="Cambria" w:cs="Calibri"/>
                <w:b/>
                <w:bCs/>
                <w:color w:val="FF0000"/>
                <w:sz w:val="20"/>
                <w:lang w:val="it-IT" w:eastAsia="ro-RO"/>
              </w:rPr>
            </w:pPr>
            <w:r w:rsidRPr="001C6BA4">
              <w:rPr>
                <w:rFonts w:ascii="Cambria" w:hAnsi="Cambria" w:cs="Calibri"/>
                <w:b/>
                <w:bCs/>
                <w:color w:val="FF0000"/>
                <w:sz w:val="20"/>
                <w:lang w:val="it-IT" w:eastAsia="ro-RO"/>
              </w:rPr>
              <w:t xml:space="preserve">riscul revine in totalitate </w:t>
            </w:r>
            <w:r w:rsidR="006B018F" w:rsidRPr="001C6BA4">
              <w:rPr>
                <w:rFonts w:ascii="Cambria" w:hAnsi="Cambria" w:cs="Calibri"/>
                <w:b/>
                <w:bCs/>
                <w:color w:val="FF0000"/>
                <w:sz w:val="20"/>
                <w:lang w:val="it-IT" w:eastAsia="ro-RO"/>
              </w:rPr>
              <w:t xml:space="preserve">Comuna </w:t>
            </w:r>
            <w:r w:rsidR="00AF02D4">
              <w:rPr>
                <w:rFonts w:ascii="Cambria" w:hAnsi="Cambria" w:cs="Calibri"/>
                <w:b/>
                <w:bCs/>
                <w:color w:val="FF0000"/>
                <w:sz w:val="20"/>
                <w:lang w:val="it-IT" w:eastAsia="ro-RO"/>
              </w:rPr>
              <w:t>RUGINESTI</w:t>
            </w:r>
          </w:p>
        </w:tc>
      </w:tr>
      <w:tr w:rsidR="008C0D43" w:rsidRPr="00AF02D4" w14:paraId="035979AE" w14:textId="77777777" w:rsidTr="00EF3938">
        <w:trPr>
          <w:trHeight w:val="272"/>
        </w:trPr>
        <w:tc>
          <w:tcPr>
            <w:tcW w:w="2800" w:type="pct"/>
            <w:shd w:val="clear" w:color="auto" w:fill="auto"/>
            <w:noWrap/>
            <w:vAlign w:val="center"/>
            <w:hideMark/>
          </w:tcPr>
          <w:p w14:paraId="5FE1CEB1" w14:textId="77777777" w:rsidR="008C0D43" w:rsidRPr="00541DC9" w:rsidRDefault="008C0D43" w:rsidP="00EF3938">
            <w:pPr>
              <w:spacing w:line="276" w:lineRule="auto"/>
              <w:rPr>
                <w:rFonts w:ascii="Cambria" w:hAnsi="Cambria" w:cs="Calibri"/>
                <w:color w:val="000000"/>
                <w:sz w:val="20"/>
                <w:lang w:eastAsia="ro-RO"/>
              </w:rPr>
            </w:pPr>
            <w:r w:rsidRPr="00541DC9">
              <w:rPr>
                <w:rFonts w:ascii="Cambria" w:hAnsi="Cambria" w:cs="Calibri"/>
                <w:color w:val="000000"/>
                <w:sz w:val="20"/>
                <w:lang w:eastAsia="ro-RO"/>
              </w:rPr>
              <w:t>-</w:t>
            </w:r>
            <w:r w:rsidRPr="00541DC9">
              <w:rPr>
                <w:rFonts w:ascii="Cambria" w:hAnsi="Cambria"/>
                <w:color w:val="000000"/>
                <w:sz w:val="20"/>
                <w:lang w:eastAsia="ro-RO"/>
              </w:rPr>
              <w:t xml:space="preserve">        </w:t>
            </w:r>
            <w:proofErr w:type="spellStart"/>
            <w:r w:rsidRPr="00541DC9">
              <w:rPr>
                <w:rFonts w:ascii="Cambria" w:hAnsi="Cambria" w:cs="Calibri"/>
                <w:color w:val="000000"/>
                <w:sz w:val="20"/>
                <w:lang w:eastAsia="ro-RO"/>
              </w:rPr>
              <w:t>Semnarea</w:t>
            </w:r>
            <w:proofErr w:type="spellEnd"/>
            <w:r w:rsidRPr="00541DC9">
              <w:rPr>
                <w:rFonts w:ascii="Cambria" w:hAnsi="Cambria" w:cs="Calibri"/>
                <w:color w:val="000000"/>
                <w:sz w:val="20"/>
                <w:lang w:eastAsia="ro-RO"/>
              </w:rPr>
              <w:t xml:space="preserve"> </w:t>
            </w:r>
            <w:proofErr w:type="spellStart"/>
            <w:r w:rsidRPr="00541DC9">
              <w:rPr>
                <w:rFonts w:ascii="Cambria" w:hAnsi="Cambria" w:cs="Calibri"/>
                <w:color w:val="000000"/>
                <w:sz w:val="20"/>
                <w:lang w:eastAsia="ro-RO"/>
              </w:rPr>
              <w:t>contractului</w:t>
            </w:r>
            <w:proofErr w:type="spellEnd"/>
            <w:r w:rsidRPr="00541DC9">
              <w:rPr>
                <w:rFonts w:ascii="Cambria" w:hAnsi="Cambria" w:cs="Calibri"/>
                <w:color w:val="000000"/>
                <w:sz w:val="20"/>
                <w:lang w:eastAsia="ro-RO"/>
              </w:rPr>
              <w:t xml:space="preserve"> de </w:t>
            </w:r>
            <w:proofErr w:type="spellStart"/>
            <w:r w:rsidRPr="00541DC9">
              <w:rPr>
                <w:rFonts w:ascii="Cambria" w:hAnsi="Cambria" w:cs="Calibri"/>
                <w:color w:val="000000"/>
                <w:sz w:val="20"/>
                <w:lang w:eastAsia="ro-RO"/>
              </w:rPr>
              <w:t>concesiune</w:t>
            </w:r>
            <w:proofErr w:type="spellEnd"/>
          </w:p>
        </w:tc>
        <w:tc>
          <w:tcPr>
            <w:tcW w:w="2200" w:type="pct"/>
            <w:vAlign w:val="center"/>
          </w:tcPr>
          <w:p w14:paraId="74C34C77" w14:textId="5D46B9B5" w:rsidR="008C0D43" w:rsidRPr="001C6BA4" w:rsidRDefault="008C0D43" w:rsidP="00377121">
            <w:pPr>
              <w:spacing w:line="276" w:lineRule="auto"/>
              <w:rPr>
                <w:rFonts w:ascii="Cambria" w:hAnsi="Cambria" w:cs="Calibri"/>
                <w:b/>
                <w:bCs/>
                <w:color w:val="FF0000"/>
                <w:sz w:val="20"/>
                <w:lang w:val="it-IT" w:eastAsia="ro-RO"/>
              </w:rPr>
            </w:pPr>
            <w:r w:rsidRPr="001C6BA4">
              <w:rPr>
                <w:rFonts w:ascii="Cambria" w:hAnsi="Cambria" w:cs="Calibri"/>
                <w:b/>
                <w:bCs/>
                <w:color w:val="FF0000"/>
                <w:sz w:val="20"/>
                <w:lang w:val="it-IT" w:eastAsia="ro-RO"/>
              </w:rPr>
              <w:t xml:space="preserve">riscul revine in totalitate </w:t>
            </w:r>
            <w:r w:rsidR="006B018F" w:rsidRPr="001C6BA4">
              <w:rPr>
                <w:rFonts w:ascii="Cambria" w:hAnsi="Cambria" w:cs="Calibri"/>
                <w:b/>
                <w:bCs/>
                <w:color w:val="FF0000"/>
                <w:sz w:val="20"/>
                <w:lang w:val="it-IT" w:eastAsia="ro-RO"/>
              </w:rPr>
              <w:t>Comuna</w:t>
            </w:r>
            <w:r w:rsidR="00EB4805" w:rsidRPr="001C6BA4">
              <w:rPr>
                <w:rFonts w:ascii="Cambria" w:hAnsi="Cambria" w:cs="Calibri"/>
                <w:b/>
                <w:bCs/>
                <w:color w:val="FF0000"/>
                <w:sz w:val="20"/>
                <w:lang w:val="it-IT" w:eastAsia="ro-RO"/>
              </w:rPr>
              <w:t xml:space="preserve"> </w:t>
            </w:r>
            <w:r w:rsidR="00AF02D4">
              <w:rPr>
                <w:rFonts w:ascii="Cambria" w:hAnsi="Cambria" w:cs="Calibri"/>
                <w:b/>
                <w:bCs/>
                <w:color w:val="FF0000"/>
                <w:sz w:val="20"/>
                <w:lang w:val="it-IT" w:eastAsia="ro-RO"/>
              </w:rPr>
              <w:lastRenderedPageBreak/>
              <w:t>RUGINESTI</w:t>
            </w:r>
          </w:p>
        </w:tc>
      </w:tr>
      <w:tr w:rsidR="008C0D43" w:rsidRPr="00541DC9" w14:paraId="53190AF6" w14:textId="77777777" w:rsidTr="008C0D43">
        <w:trPr>
          <w:trHeight w:val="272"/>
        </w:trPr>
        <w:tc>
          <w:tcPr>
            <w:tcW w:w="2800" w:type="pct"/>
            <w:shd w:val="clear" w:color="auto" w:fill="F7CAAC"/>
            <w:noWrap/>
            <w:vAlign w:val="center"/>
          </w:tcPr>
          <w:p w14:paraId="1A9DB2D9" w14:textId="77777777" w:rsidR="008C0D43" w:rsidRPr="001C6BA4" w:rsidRDefault="008C0D43" w:rsidP="00EF3938">
            <w:pPr>
              <w:spacing w:line="276" w:lineRule="auto"/>
              <w:jc w:val="center"/>
              <w:rPr>
                <w:rFonts w:ascii="Cambria" w:hAnsi="Cambria" w:cs="Calibri"/>
                <w:b/>
                <w:color w:val="000000"/>
                <w:sz w:val="20"/>
                <w:lang w:val="it-IT" w:eastAsia="ro-RO"/>
              </w:rPr>
            </w:pPr>
            <w:r w:rsidRPr="001C6BA4">
              <w:rPr>
                <w:rFonts w:ascii="Cambria" w:hAnsi="Cambria" w:cs="Calibri"/>
                <w:b/>
                <w:color w:val="000000"/>
                <w:sz w:val="20"/>
                <w:lang w:val="it-IT" w:eastAsia="ro-RO"/>
              </w:rPr>
              <w:lastRenderedPageBreak/>
              <w:t>RAPORT DE DISTRIBUTIE A RSICURILOR</w:t>
            </w:r>
          </w:p>
        </w:tc>
        <w:tc>
          <w:tcPr>
            <w:tcW w:w="2200" w:type="pct"/>
            <w:shd w:val="clear" w:color="auto" w:fill="F7CAAC"/>
            <w:vAlign w:val="center"/>
          </w:tcPr>
          <w:p w14:paraId="2EE2EFDF" w14:textId="77777777" w:rsidR="008C0D43" w:rsidRPr="00541DC9" w:rsidRDefault="008C0D43" w:rsidP="00EF3938">
            <w:pPr>
              <w:spacing w:line="276" w:lineRule="auto"/>
              <w:jc w:val="center"/>
              <w:rPr>
                <w:rFonts w:ascii="Cambria" w:hAnsi="Cambria" w:cs="Calibri"/>
                <w:b/>
                <w:bCs/>
                <w:color w:val="000000"/>
                <w:sz w:val="20"/>
                <w:lang w:eastAsia="ro-RO"/>
              </w:rPr>
            </w:pPr>
            <w:r w:rsidRPr="00541DC9">
              <w:rPr>
                <w:rFonts w:ascii="Cambria" w:hAnsi="Cambria" w:cs="Calibri"/>
                <w:b/>
                <w:bCs/>
                <w:color w:val="000000"/>
                <w:sz w:val="20"/>
                <w:lang w:eastAsia="ro-RO"/>
              </w:rPr>
              <w:t>95%</w:t>
            </w:r>
          </w:p>
        </w:tc>
      </w:tr>
    </w:tbl>
    <w:p w14:paraId="02C66E1E" w14:textId="77777777" w:rsidR="008C0D43" w:rsidRPr="00541DC9" w:rsidRDefault="008C0D43" w:rsidP="00765275">
      <w:pPr>
        <w:spacing w:line="276" w:lineRule="auto"/>
        <w:jc w:val="both"/>
        <w:rPr>
          <w:rFonts w:ascii="Cambria" w:hAnsi="Cambria" w:cs="Arial"/>
        </w:rPr>
      </w:pPr>
    </w:p>
    <w:p w14:paraId="13AF054F" w14:textId="77777777" w:rsidR="00E53026" w:rsidRPr="00541DC9" w:rsidRDefault="00E53026" w:rsidP="00942293">
      <w:pPr>
        <w:numPr>
          <w:ilvl w:val="0"/>
          <w:numId w:val="3"/>
        </w:numPr>
        <w:spacing w:line="276" w:lineRule="auto"/>
        <w:jc w:val="both"/>
        <w:rPr>
          <w:rFonts w:ascii="Cambria" w:hAnsi="Cambria" w:cs="Arial"/>
          <w:b/>
        </w:rPr>
      </w:pPr>
      <w:r w:rsidRPr="00541DC9">
        <w:rPr>
          <w:rFonts w:ascii="Cambria" w:hAnsi="Cambria" w:cs="Arial"/>
          <w:b/>
        </w:rPr>
        <w:t>MECANISMELE DE PLATA</w:t>
      </w:r>
    </w:p>
    <w:p w14:paraId="3C6B75A0" w14:textId="77777777" w:rsidR="00E53026" w:rsidRPr="001C6BA4" w:rsidRDefault="00E53026" w:rsidP="00765275">
      <w:pPr>
        <w:spacing w:line="276" w:lineRule="auto"/>
        <w:jc w:val="both"/>
        <w:rPr>
          <w:rFonts w:ascii="Cambria" w:hAnsi="Cambria" w:cs="Arial"/>
          <w:lang w:val="it-IT"/>
        </w:rPr>
      </w:pPr>
      <w:r w:rsidRPr="001C6BA4">
        <w:rPr>
          <w:rFonts w:ascii="Cambria" w:hAnsi="Cambria" w:cs="Arial"/>
          <w:lang w:val="it-IT"/>
        </w:rPr>
        <w:t xml:space="preserve">Achizitorul se obligă să recepţioneze </w:t>
      </w:r>
      <w:r w:rsidR="00794F1B" w:rsidRPr="001C6BA4">
        <w:rPr>
          <w:rFonts w:ascii="Cambria" w:hAnsi="Cambria" w:cs="Arial"/>
          <w:lang w:val="it-IT"/>
        </w:rPr>
        <w:t>lucrarile executate</w:t>
      </w:r>
      <w:r w:rsidRPr="001C6BA4">
        <w:rPr>
          <w:rFonts w:ascii="Cambria" w:hAnsi="Cambria" w:cs="Arial"/>
          <w:lang w:val="it-IT"/>
        </w:rPr>
        <w:t xml:space="preserve"> în termenul convenit. Recepţionarea </w:t>
      </w:r>
      <w:r w:rsidR="001713F6" w:rsidRPr="001C6BA4">
        <w:rPr>
          <w:rFonts w:ascii="Cambria" w:hAnsi="Cambria" w:cs="Arial"/>
          <w:lang w:val="it-IT"/>
        </w:rPr>
        <w:t>lucrarilor</w:t>
      </w:r>
      <w:r w:rsidRPr="001C6BA4">
        <w:rPr>
          <w:rFonts w:ascii="Cambria" w:hAnsi="Cambria" w:cs="Arial"/>
          <w:lang w:val="it-IT"/>
        </w:rPr>
        <w:t xml:space="preserve"> prestate se consideră încheiată după </w:t>
      </w:r>
      <w:r w:rsidR="00794F1B" w:rsidRPr="001C6BA4">
        <w:rPr>
          <w:rFonts w:ascii="Cambria" w:hAnsi="Cambria" w:cs="Arial"/>
          <w:lang w:val="it-IT"/>
        </w:rPr>
        <w:t>aprobarea situatiilor de lucrari.</w:t>
      </w:r>
    </w:p>
    <w:p w14:paraId="018C515F" w14:textId="77777777" w:rsidR="00951C65" w:rsidRPr="001C6BA4" w:rsidRDefault="00951C65" w:rsidP="00765275">
      <w:pPr>
        <w:spacing w:line="276" w:lineRule="auto"/>
        <w:jc w:val="both"/>
        <w:rPr>
          <w:rFonts w:ascii="Cambria" w:hAnsi="Cambria" w:cs="Arial"/>
          <w:lang w:val="it-IT"/>
        </w:rPr>
      </w:pPr>
      <w:r w:rsidRPr="001C6BA4">
        <w:rPr>
          <w:rFonts w:ascii="Cambria" w:hAnsi="Cambria" w:cs="Arial"/>
          <w:lang w:val="it-IT"/>
        </w:rPr>
        <w:t xml:space="preserve">Achizitorul are obligaţia de a efectua plata către executant in termenul convenit de la emiterea </w:t>
      </w:r>
      <w:r w:rsidR="000347DD" w:rsidRPr="001C6BA4">
        <w:rPr>
          <w:rFonts w:ascii="Cambria" w:hAnsi="Cambria" w:cs="Arial"/>
          <w:lang w:val="it-IT"/>
        </w:rPr>
        <w:t>f</w:t>
      </w:r>
      <w:r w:rsidRPr="001C6BA4">
        <w:rPr>
          <w:rFonts w:ascii="Cambria" w:hAnsi="Cambria" w:cs="Arial"/>
          <w:lang w:val="it-IT"/>
        </w:rPr>
        <w:t>acturii de către acesta.  Plata se</w:t>
      </w:r>
      <w:r w:rsidR="000347DD" w:rsidRPr="001C6BA4">
        <w:rPr>
          <w:rFonts w:ascii="Cambria" w:hAnsi="Cambria" w:cs="Arial"/>
          <w:lang w:val="it-IT"/>
        </w:rPr>
        <w:t xml:space="preserve"> </w:t>
      </w:r>
      <w:r w:rsidRPr="001C6BA4">
        <w:rPr>
          <w:rFonts w:ascii="Cambria" w:hAnsi="Cambria" w:cs="Arial"/>
          <w:lang w:val="it-IT"/>
        </w:rPr>
        <w:t xml:space="preserve">va efectua numai în baza facturii emisă de către executant.  Executantul acordă achizitorului o perioada de graţie la plata facturilor de </w:t>
      </w:r>
      <w:r w:rsidR="00541DC9" w:rsidRPr="001C6BA4">
        <w:rPr>
          <w:rFonts w:ascii="Cambria" w:hAnsi="Cambria" w:cs="Arial"/>
          <w:lang w:val="it-IT"/>
        </w:rPr>
        <w:t>3</w:t>
      </w:r>
      <w:r w:rsidRPr="001C6BA4">
        <w:rPr>
          <w:rFonts w:ascii="Cambria" w:hAnsi="Cambria" w:cs="Arial"/>
          <w:lang w:val="it-IT"/>
        </w:rPr>
        <w:t>0 zile calendaristice.</w:t>
      </w:r>
    </w:p>
    <w:p w14:paraId="7F1A5F9B" w14:textId="77777777" w:rsidR="00F22430" w:rsidRPr="001C6BA4" w:rsidRDefault="00F22430" w:rsidP="00765275">
      <w:pPr>
        <w:spacing w:line="276" w:lineRule="auto"/>
        <w:jc w:val="both"/>
        <w:rPr>
          <w:rFonts w:ascii="Cambria" w:hAnsi="Cambria" w:cs="Arial"/>
          <w:lang w:val="it-IT"/>
        </w:rPr>
      </w:pPr>
    </w:p>
    <w:p w14:paraId="31D2C30F" w14:textId="77777777" w:rsidR="00951C65" w:rsidRPr="001C6BA4" w:rsidRDefault="00951C65" w:rsidP="00765275">
      <w:pPr>
        <w:spacing w:line="276" w:lineRule="auto"/>
        <w:jc w:val="both"/>
        <w:rPr>
          <w:rFonts w:ascii="Cambria" w:hAnsi="Cambria" w:cs="Arial"/>
          <w:lang w:val="it-IT"/>
        </w:rPr>
      </w:pPr>
      <w:r w:rsidRPr="001C6BA4">
        <w:rPr>
          <w:rFonts w:ascii="Cambria" w:hAnsi="Cambria" w:cs="Arial"/>
          <w:lang w:val="it-IT"/>
        </w:rPr>
        <w:t xml:space="preserve">Pentru îndeplinirea acestui contract nu se acordă avans executantului.  </w:t>
      </w:r>
    </w:p>
    <w:p w14:paraId="7D91DE4D" w14:textId="77777777" w:rsidR="00E53026" w:rsidRPr="001C6BA4" w:rsidRDefault="00E53026" w:rsidP="00765275">
      <w:pPr>
        <w:spacing w:line="276" w:lineRule="auto"/>
        <w:jc w:val="both"/>
        <w:rPr>
          <w:rFonts w:ascii="Cambria" w:hAnsi="Cambria" w:cs="Arial"/>
          <w:lang w:val="it-IT"/>
        </w:rPr>
      </w:pPr>
    </w:p>
    <w:p w14:paraId="600A3797" w14:textId="77777777" w:rsidR="00E53026" w:rsidRPr="001C6BA4" w:rsidRDefault="00E53026" w:rsidP="00765275">
      <w:pPr>
        <w:spacing w:line="276" w:lineRule="auto"/>
        <w:jc w:val="both"/>
        <w:rPr>
          <w:rFonts w:ascii="Cambria" w:hAnsi="Cambria" w:cs="Arial"/>
          <w:lang w:val="it-IT"/>
        </w:rPr>
      </w:pPr>
      <w:r w:rsidRPr="001C6BA4">
        <w:rPr>
          <w:rFonts w:ascii="Cambria" w:hAnsi="Cambria" w:cs="Arial"/>
          <w:lang w:val="it-IT"/>
        </w:rPr>
        <w:t>Achizitorul îşi rezervă dreptul de a renunţa la contract, printr-o notificare scrisă adresată prestatorului, fără nicio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0303935F" w14:textId="1EC43B9C" w:rsidR="00E53026" w:rsidRPr="001C6BA4" w:rsidRDefault="00CF2D59" w:rsidP="00765275">
      <w:pPr>
        <w:spacing w:line="276" w:lineRule="auto"/>
        <w:jc w:val="both"/>
        <w:rPr>
          <w:rFonts w:ascii="Cambria" w:hAnsi="Cambria" w:cs="Arial"/>
          <w:lang w:val="it-IT"/>
        </w:rPr>
      </w:pPr>
      <w:r w:rsidRPr="00541DC9">
        <w:rPr>
          <w:rFonts w:ascii="Cambria" w:hAnsi="Cambria"/>
          <w:noProof/>
          <w:lang w:val="ro-RO" w:eastAsia="ro-RO"/>
        </w:rPr>
        <w:drawing>
          <wp:anchor distT="0" distB="0" distL="114300" distR="114300" simplePos="0" relativeHeight="251657728" behindDoc="0" locked="0" layoutInCell="1" allowOverlap="1" wp14:anchorId="40058879" wp14:editId="2FB030AB">
            <wp:simplePos x="0" y="0"/>
            <wp:positionH relativeFrom="column">
              <wp:posOffset>2157730</wp:posOffset>
            </wp:positionH>
            <wp:positionV relativeFrom="paragraph">
              <wp:posOffset>105410</wp:posOffset>
            </wp:positionV>
            <wp:extent cx="1439426" cy="685800"/>
            <wp:effectExtent l="0" t="0" r="0" b="0"/>
            <wp:wrapNone/>
            <wp:docPr id="13" name="Imagine 13" descr="STAMP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MPI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426" cy="685800"/>
                    </a:xfrm>
                    <a:prstGeom prst="rect">
                      <a:avLst/>
                    </a:prstGeom>
                    <a:noFill/>
                  </pic:spPr>
                </pic:pic>
              </a:graphicData>
            </a:graphic>
            <wp14:sizeRelH relativeFrom="margin">
              <wp14:pctWidth>0</wp14:pctWidth>
            </wp14:sizeRelH>
            <wp14:sizeRelV relativeFrom="margin">
              <wp14:pctHeight>0</wp14:pctHeight>
            </wp14:sizeRelV>
          </wp:anchor>
        </w:drawing>
      </w:r>
    </w:p>
    <w:p w14:paraId="49D90077" w14:textId="77777777" w:rsidR="00CF2D59" w:rsidRDefault="00CF2D59" w:rsidP="00CF2D59">
      <w:pPr>
        <w:rPr>
          <w:rFonts w:ascii="Cambria" w:hAnsi="Cambria" w:cstheme="minorHAnsi"/>
          <w:i/>
          <w:color w:val="000000" w:themeColor="text1"/>
          <w:sz w:val="20"/>
          <w:szCs w:val="20"/>
          <w:lang w:val="it-IT"/>
        </w:rPr>
      </w:pPr>
    </w:p>
    <w:p w14:paraId="24F3BE5B" w14:textId="77777777" w:rsidR="00CF2D59" w:rsidRPr="001C6BA4" w:rsidRDefault="00CF2D59" w:rsidP="00CF2D59">
      <w:pPr>
        <w:rPr>
          <w:rFonts w:ascii="Cambria" w:eastAsia="Trebuchet MS" w:hAnsi="Cambria" w:cs="Trebuchet MS"/>
          <w:color w:val="000000"/>
          <w:lang w:val="it-IT"/>
        </w:rPr>
      </w:pPr>
    </w:p>
    <w:p w14:paraId="35DA7CD4" w14:textId="69DE6BC7" w:rsidR="00CF2D59" w:rsidRPr="005F1073" w:rsidRDefault="00CF2D59" w:rsidP="00CF2D59">
      <w:pPr>
        <w:rPr>
          <w:rFonts w:ascii="Cambria" w:eastAsia="Trebuchet MS" w:hAnsi="Cambria" w:cs="Trebuchet MS"/>
          <w:b/>
        </w:rPr>
      </w:pPr>
      <w:bookmarkStart w:id="3" w:name="_Hlk66038051"/>
      <w:proofErr w:type="spellStart"/>
      <w:r w:rsidRPr="005F1073">
        <w:rPr>
          <w:rFonts w:ascii="Cambria" w:eastAsia="Trebuchet MS" w:hAnsi="Cambria" w:cs="Trebuchet MS"/>
          <w:b/>
        </w:rPr>
        <w:t>Întocmit</w:t>
      </w:r>
      <w:proofErr w:type="spellEnd"/>
      <w:r w:rsidRPr="005F1073">
        <w:rPr>
          <w:rFonts w:ascii="Cambria" w:eastAsia="Trebuchet MS" w:hAnsi="Cambria" w:cs="Trebuchet MS"/>
          <w:b/>
        </w:rPr>
        <w:t>,</w:t>
      </w:r>
    </w:p>
    <w:p w14:paraId="19F3ADB4" w14:textId="77777777" w:rsidR="00CF2D59" w:rsidRPr="005F1073" w:rsidRDefault="00CF2D59" w:rsidP="00CF2D59">
      <w:pPr>
        <w:rPr>
          <w:rFonts w:ascii="Cambria" w:eastAsia="Trebuchet MS" w:hAnsi="Cambria" w:cs="Trebuchet MS"/>
          <w:b/>
        </w:rPr>
      </w:pPr>
      <w:r w:rsidRPr="005F1073">
        <w:rPr>
          <w:rFonts w:ascii="Cambria" w:eastAsia="Trebuchet MS" w:hAnsi="Cambria" w:cs="Trebuchet MS"/>
          <w:b/>
        </w:rPr>
        <w:t xml:space="preserve">Expert </w:t>
      </w:r>
      <w:proofErr w:type="spellStart"/>
      <w:r w:rsidRPr="005F1073">
        <w:rPr>
          <w:rFonts w:ascii="Cambria" w:eastAsia="Trebuchet MS" w:hAnsi="Cambria" w:cs="Trebuchet MS"/>
          <w:b/>
        </w:rPr>
        <w:t>cooptat</w:t>
      </w:r>
      <w:proofErr w:type="spellEnd"/>
      <w:r w:rsidRPr="005F1073">
        <w:rPr>
          <w:rFonts w:ascii="Cambria" w:eastAsia="Trebuchet MS" w:hAnsi="Cambria" w:cs="Trebuchet MS"/>
          <w:b/>
        </w:rPr>
        <w:t xml:space="preserve"> </w:t>
      </w:r>
      <w:proofErr w:type="spellStart"/>
      <w:r w:rsidRPr="005F1073">
        <w:rPr>
          <w:rFonts w:ascii="Cambria" w:eastAsia="Trebuchet MS" w:hAnsi="Cambria" w:cs="Trebuchet MS"/>
          <w:b/>
        </w:rPr>
        <w:t>Vasilică</w:t>
      </w:r>
      <w:proofErr w:type="spellEnd"/>
      <w:r w:rsidRPr="005F1073">
        <w:rPr>
          <w:rFonts w:ascii="Cambria" w:eastAsia="Trebuchet MS" w:hAnsi="Cambria" w:cs="Trebuchet MS"/>
          <w:b/>
        </w:rPr>
        <w:t xml:space="preserve"> ȚUGUI _______________________</w:t>
      </w:r>
    </w:p>
    <w:bookmarkEnd w:id="3"/>
    <w:p w14:paraId="345BA051" w14:textId="77777777" w:rsidR="00CF2D59" w:rsidRPr="005F1073" w:rsidRDefault="00CF2D59" w:rsidP="00CF2D59">
      <w:pPr>
        <w:jc w:val="both"/>
      </w:pPr>
    </w:p>
    <w:p w14:paraId="2804177B" w14:textId="7B1F8DB6" w:rsidR="00C5798A" w:rsidRPr="005F1073" w:rsidRDefault="00A66D1D" w:rsidP="00765275">
      <w:pPr>
        <w:spacing w:line="276" w:lineRule="auto"/>
        <w:jc w:val="both"/>
        <w:rPr>
          <w:rFonts w:ascii="Cambria" w:hAnsi="Cambria" w:cs="Arial"/>
        </w:rPr>
      </w:pPr>
      <w:r w:rsidRPr="005F1073">
        <w:rPr>
          <w:rFonts w:ascii="Cambria" w:hAnsi="Cambria"/>
          <w:noProof/>
          <w:lang w:val="ro-RO" w:eastAsia="ro-RO"/>
        </w:rPr>
        <w:drawing>
          <wp:anchor distT="0" distB="0" distL="114300" distR="114300" simplePos="0" relativeHeight="251658752" behindDoc="0" locked="0" layoutInCell="1" allowOverlap="1" wp14:anchorId="61AA8C8E" wp14:editId="59DE9603">
            <wp:simplePos x="0" y="0"/>
            <wp:positionH relativeFrom="column">
              <wp:posOffset>899795</wp:posOffset>
            </wp:positionH>
            <wp:positionV relativeFrom="paragraph">
              <wp:posOffset>7903210</wp:posOffset>
            </wp:positionV>
            <wp:extent cx="1819275" cy="866775"/>
            <wp:effectExtent l="0" t="0" r="0" b="0"/>
            <wp:wrapNone/>
            <wp:docPr id="12" name="Imagine 14" descr="STAMP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descr="STAMPI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866775"/>
                    </a:xfrm>
                    <a:prstGeom prst="rect">
                      <a:avLst/>
                    </a:prstGeom>
                    <a:noFill/>
                  </pic:spPr>
                </pic:pic>
              </a:graphicData>
            </a:graphic>
          </wp:anchor>
        </w:drawing>
      </w:r>
      <w:r w:rsidR="00C80AC0">
        <w:rPr>
          <w:rFonts w:ascii="Cambria" w:eastAsia="Trebuchet MS" w:hAnsi="Cambria" w:cs="Trebuchet MS"/>
          <w:b/>
        </w:rPr>
        <w:t xml:space="preserve"> </w:t>
      </w:r>
    </w:p>
    <w:sectPr w:rsidR="00C5798A" w:rsidRPr="005F1073" w:rsidSect="00655ADE">
      <w:headerReference w:type="default" r:id="rId10"/>
      <w:footerReference w:type="default" r:id="rId11"/>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C1F5" w14:textId="77777777" w:rsidR="00BB1BBC" w:rsidRDefault="00BB1BBC" w:rsidP="001B0B61">
      <w:r>
        <w:separator/>
      </w:r>
    </w:p>
  </w:endnote>
  <w:endnote w:type="continuationSeparator" w:id="0">
    <w:p w14:paraId="29ADAAA8" w14:textId="77777777" w:rsidR="00BB1BBC" w:rsidRDefault="00BB1BBC" w:rsidP="001B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witzerland-Ro">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BA23" w14:textId="77777777" w:rsidR="00CC537D" w:rsidRPr="001C6BA4" w:rsidRDefault="00CC537D" w:rsidP="00E53026">
    <w:pPr>
      <w:pStyle w:val="Subsol"/>
      <w:jc w:val="center"/>
      <w:rPr>
        <w:color w:val="5B9BD5"/>
        <w:lang w:val="it-IT"/>
      </w:rPr>
    </w:pPr>
    <w:r w:rsidRPr="001C6BA4">
      <w:rPr>
        <w:color w:val="5B9BD5"/>
        <w:lang w:val="it-IT"/>
      </w:rPr>
      <w:t>_________________________________________________________________________</w:t>
    </w:r>
  </w:p>
  <w:p w14:paraId="7B91B8DD" w14:textId="1DDD7C75" w:rsidR="00CC537D" w:rsidRPr="001C6BA4" w:rsidRDefault="00CC537D" w:rsidP="00E53026">
    <w:pPr>
      <w:pStyle w:val="Subsol"/>
      <w:jc w:val="center"/>
      <w:rPr>
        <w:b/>
        <w:i/>
        <w:color w:val="5B9BD5"/>
        <w:sz w:val="16"/>
        <w:lang w:val="it-IT"/>
      </w:rPr>
    </w:pPr>
    <w:r w:rsidRPr="001C6BA4">
      <w:rPr>
        <w:b/>
        <w:i/>
        <w:color w:val="5B9BD5"/>
        <w:sz w:val="16"/>
        <w:lang w:val="it-IT"/>
      </w:rPr>
      <w:t xml:space="preserve">Delegarea de gestiune prin concesiune a Serviciului de iluminat public al Comunei </w:t>
    </w:r>
    <w:r w:rsidR="00AF02D4">
      <w:rPr>
        <w:b/>
        <w:i/>
        <w:color w:val="5B9BD5"/>
        <w:sz w:val="16"/>
        <w:lang w:val="it-IT"/>
      </w:rPr>
      <w:t>RUGINESTI</w:t>
    </w:r>
    <w:r w:rsidRPr="001C6BA4">
      <w:rPr>
        <w:b/>
        <w:i/>
        <w:color w:val="5B9BD5"/>
        <w:sz w:val="16"/>
        <w:lang w:val="it-IT"/>
      </w:rPr>
      <w:t xml:space="preserve">, Judetul </w:t>
    </w:r>
    <w:r w:rsidR="00686A5F">
      <w:rPr>
        <w:b/>
        <w:i/>
        <w:color w:val="5B9BD5"/>
        <w:sz w:val="16"/>
        <w:lang w:val="it-IT"/>
      </w:rPr>
      <w:t>V</w:t>
    </w:r>
    <w:r w:rsidR="00AF02D4">
      <w:rPr>
        <w:b/>
        <w:i/>
        <w:color w:val="5B9BD5"/>
        <w:sz w:val="16"/>
        <w:lang w:val="it-IT"/>
      </w:rPr>
      <w:t>RANCEA</w:t>
    </w:r>
    <w:r w:rsidRPr="001C6BA4">
      <w:rPr>
        <w:b/>
        <w:i/>
        <w:color w:val="5B9BD5"/>
        <w:sz w:val="16"/>
        <w:lang w:val="it-IT"/>
      </w:rPr>
      <w:br/>
      <w:t xml:space="preserve">Pagina </w:t>
    </w:r>
    <w:r w:rsidR="00FA0570" w:rsidRPr="00C156E4">
      <w:rPr>
        <w:b/>
        <w:i/>
        <w:color w:val="5B9BD5"/>
        <w:sz w:val="16"/>
      </w:rPr>
      <w:fldChar w:fldCharType="begin"/>
    </w:r>
    <w:r w:rsidRPr="001C6BA4">
      <w:rPr>
        <w:b/>
        <w:i/>
        <w:color w:val="5B9BD5"/>
        <w:sz w:val="16"/>
        <w:lang w:val="it-IT"/>
      </w:rPr>
      <w:instrText xml:space="preserve"> PAGE  \* Arabic  \* MERGEFORMAT </w:instrText>
    </w:r>
    <w:r w:rsidR="00FA0570" w:rsidRPr="00C156E4">
      <w:rPr>
        <w:b/>
        <w:i/>
        <w:color w:val="5B9BD5"/>
        <w:sz w:val="16"/>
      </w:rPr>
      <w:fldChar w:fldCharType="separate"/>
    </w:r>
    <w:r w:rsidR="009B119D">
      <w:rPr>
        <w:b/>
        <w:i/>
        <w:noProof/>
        <w:color w:val="5B9BD5"/>
        <w:sz w:val="16"/>
        <w:lang w:val="it-IT"/>
      </w:rPr>
      <w:t>27</w:t>
    </w:r>
    <w:r w:rsidR="00FA0570" w:rsidRPr="00C156E4">
      <w:rPr>
        <w:b/>
        <w:i/>
        <w:color w:val="5B9BD5"/>
        <w:sz w:val="16"/>
      </w:rPr>
      <w:fldChar w:fldCharType="end"/>
    </w:r>
    <w:r w:rsidRPr="001C6BA4">
      <w:rPr>
        <w:b/>
        <w:i/>
        <w:color w:val="5B9BD5"/>
        <w:sz w:val="16"/>
        <w:lang w:val="it-IT"/>
      </w:rPr>
      <w:t xml:space="preserve"> din </w:t>
    </w:r>
    <w:r>
      <w:fldChar w:fldCharType="begin"/>
    </w:r>
    <w:r w:rsidRPr="001C6BA4">
      <w:rPr>
        <w:lang w:val="it-IT"/>
      </w:rPr>
      <w:instrText xml:space="preserve"> NUMPAGES  \* Arabic  \* MERGEFORMAT </w:instrText>
    </w:r>
    <w:r>
      <w:fldChar w:fldCharType="separate"/>
    </w:r>
    <w:r w:rsidR="009B119D" w:rsidRPr="009B119D">
      <w:rPr>
        <w:b/>
        <w:i/>
        <w:noProof/>
        <w:color w:val="5B9BD5"/>
        <w:sz w:val="16"/>
        <w:lang w:val="it-IT"/>
      </w:rPr>
      <w:t>27</w:t>
    </w:r>
    <w:r>
      <w:rPr>
        <w:b/>
        <w:i/>
        <w:noProof/>
        <w:color w:val="5B9BD5"/>
        <w:sz w:val="16"/>
      </w:rPr>
      <w:fldChar w:fldCharType="end"/>
    </w:r>
  </w:p>
  <w:p w14:paraId="206DE28F" w14:textId="77777777" w:rsidR="00CC537D" w:rsidRPr="001C6BA4" w:rsidRDefault="00CC537D" w:rsidP="00E53026">
    <w:pPr>
      <w:pStyle w:val="Subsol"/>
      <w:rPr>
        <w:lang w:val="it-IT"/>
      </w:rPr>
    </w:pPr>
  </w:p>
  <w:p w14:paraId="32994D8F" w14:textId="77777777" w:rsidR="00CC537D" w:rsidRPr="001C6BA4" w:rsidRDefault="00CC537D">
    <w:pPr>
      <w:pStyle w:val="Subsol"/>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C1E7" w14:textId="77777777" w:rsidR="00BB1BBC" w:rsidRDefault="00BB1BBC" w:rsidP="001B0B61">
      <w:r>
        <w:separator/>
      </w:r>
    </w:p>
  </w:footnote>
  <w:footnote w:type="continuationSeparator" w:id="0">
    <w:p w14:paraId="1CE87346" w14:textId="77777777" w:rsidR="00BB1BBC" w:rsidRDefault="00BB1BBC" w:rsidP="001B0B61">
      <w:r>
        <w:continuationSeparator/>
      </w:r>
    </w:p>
  </w:footnote>
  <w:footnote w:id="1">
    <w:p w14:paraId="3E935DCD" w14:textId="6DF22A4C" w:rsidR="00CC537D" w:rsidRDefault="00CC537D" w:rsidP="00E4673E">
      <w:pPr>
        <w:pStyle w:val="Textnotdesubsol"/>
        <w:jc w:val="both"/>
        <w:rPr>
          <w:lang w:val="ro-RO"/>
        </w:rPr>
      </w:pPr>
      <w:r>
        <w:rPr>
          <w:rStyle w:val="Referinnotdesubsol"/>
        </w:rPr>
        <w:footnoteRef/>
      </w:r>
      <w:r w:rsidRPr="001C6BA4">
        <w:rPr>
          <w:lang w:val="it-IT"/>
        </w:rPr>
        <w:t xml:space="preserve"> </w:t>
      </w:r>
      <w:r>
        <w:rPr>
          <w:lang w:val="ro-RO"/>
        </w:rPr>
        <w:t xml:space="preserve">Atentie: valoarea estimata a concesiunii nu reprezinta sumele ce urmeaza a fi achitate de catre Comuna </w:t>
      </w:r>
      <w:r w:rsidR="00AF02D4">
        <w:rPr>
          <w:lang w:val="ro-RO"/>
        </w:rPr>
        <w:t>RUGINESTI</w:t>
      </w:r>
      <w:r>
        <w:rPr>
          <w:lang w:val="ro-RO"/>
        </w:rPr>
        <w:t xml:space="preserve"> castigatorului, ci este un prag valoric in functie de care se alege procedura de urmat. Sumele ce urmeaza a fi achitate sunt pe baza preturilor unitare licitate si cantitatile de servicii/lucrari ce vor interveni. </w:t>
      </w:r>
    </w:p>
    <w:p w14:paraId="4964E404" w14:textId="30C4D895" w:rsidR="00673249" w:rsidRPr="00E4673E" w:rsidRDefault="00673249" w:rsidP="00E4673E">
      <w:pPr>
        <w:pStyle w:val="Textnotdesubsol"/>
        <w:jc w:val="both"/>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789A" w14:textId="7ECB8D7C" w:rsidR="00CC537D" w:rsidRPr="00686A5F" w:rsidRDefault="00686A5F" w:rsidP="00655ADE">
    <w:pPr>
      <w:shd w:val="clear" w:color="auto" w:fill="FFFFFF"/>
      <w:rPr>
        <w:b/>
        <w:bCs/>
        <w:color w:val="222222"/>
        <w:lang w:val="en-GB"/>
      </w:rPr>
    </w:pPr>
    <w:r>
      <w:rPr>
        <w:b/>
        <w:bCs/>
        <w:color w:val="2222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82E"/>
    <w:multiLevelType w:val="hybridMultilevel"/>
    <w:tmpl w:val="8200E366"/>
    <w:lvl w:ilvl="0" w:tplc="20F24026">
      <w:start w:val="1"/>
      <w:numFmt w:val="lowerLetter"/>
      <w:lvlText w:val="%1."/>
      <w:lvlJc w:val="left"/>
      <w:pPr>
        <w:ind w:left="1800" w:hanging="360"/>
      </w:pPr>
      <w:rPr>
        <w:rFonts w:hint="default"/>
      </w:r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13392408"/>
    <w:multiLevelType w:val="hybridMultilevel"/>
    <w:tmpl w:val="DCE4CF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7239B"/>
    <w:multiLevelType w:val="hybridMultilevel"/>
    <w:tmpl w:val="CB7CDE12"/>
    <w:lvl w:ilvl="0" w:tplc="5F8E3550">
      <w:start w:val="3"/>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32588"/>
    <w:multiLevelType w:val="hybridMultilevel"/>
    <w:tmpl w:val="E1005BEC"/>
    <w:lvl w:ilvl="0" w:tplc="7F30BCFE">
      <w:start w:val="7"/>
      <w:numFmt w:val="upperRoman"/>
      <w:lvlText w:val="%1."/>
      <w:lvlJc w:val="left"/>
      <w:pPr>
        <w:ind w:left="1440" w:hanging="72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DA37F92"/>
    <w:multiLevelType w:val="hybridMultilevel"/>
    <w:tmpl w:val="A17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B72FE"/>
    <w:multiLevelType w:val="hybridMultilevel"/>
    <w:tmpl w:val="B19ACF7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9C75722"/>
    <w:multiLevelType w:val="hybridMultilevel"/>
    <w:tmpl w:val="4CA0F246"/>
    <w:lvl w:ilvl="0" w:tplc="32C406B2">
      <w:start w:val="1"/>
      <w:numFmt w:val="decimal"/>
      <w:lvlText w:val="%1."/>
      <w:lvlJc w:val="left"/>
      <w:pPr>
        <w:ind w:left="816" w:hanging="720"/>
      </w:pPr>
      <w:rPr>
        <w:rFonts w:hint="default"/>
      </w:rPr>
    </w:lvl>
    <w:lvl w:ilvl="1" w:tplc="04180019" w:tentative="1">
      <w:start w:val="1"/>
      <w:numFmt w:val="lowerLetter"/>
      <w:lvlText w:val="%2."/>
      <w:lvlJc w:val="left"/>
      <w:pPr>
        <w:ind w:left="1176" w:hanging="360"/>
      </w:pPr>
    </w:lvl>
    <w:lvl w:ilvl="2" w:tplc="0418001B" w:tentative="1">
      <w:start w:val="1"/>
      <w:numFmt w:val="lowerRoman"/>
      <w:lvlText w:val="%3."/>
      <w:lvlJc w:val="right"/>
      <w:pPr>
        <w:ind w:left="1896" w:hanging="180"/>
      </w:pPr>
    </w:lvl>
    <w:lvl w:ilvl="3" w:tplc="0418000F" w:tentative="1">
      <w:start w:val="1"/>
      <w:numFmt w:val="decimal"/>
      <w:lvlText w:val="%4."/>
      <w:lvlJc w:val="left"/>
      <w:pPr>
        <w:ind w:left="2616" w:hanging="360"/>
      </w:pPr>
    </w:lvl>
    <w:lvl w:ilvl="4" w:tplc="04180019" w:tentative="1">
      <w:start w:val="1"/>
      <w:numFmt w:val="lowerLetter"/>
      <w:lvlText w:val="%5."/>
      <w:lvlJc w:val="left"/>
      <w:pPr>
        <w:ind w:left="3336" w:hanging="360"/>
      </w:pPr>
    </w:lvl>
    <w:lvl w:ilvl="5" w:tplc="0418001B" w:tentative="1">
      <w:start w:val="1"/>
      <w:numFmt w:val="lowerRoman"/>
      <w:lvlText w:val="%6."/>
      <w:lvlJc w:val="right"/>
      <w:pPr>
        <w:ind w:left="4056" w:hanging="180"/>
      </w:pPr>
    </w:lvl>
    <w:lvl w:ilvl="6" w:tplc="0418000F" w:tentative="1">
      <w:start w:val="1"/>
      <w:numFmt w:val="decimal"/>
      <w:lvlText w:val="%7."/>
      <w:lvlJc w:val="left"/>
      <w:pPr>
        <w:ind w:left="4776" w:hanging="360"/>
      </w:pPr>
    </w:lvl>
    <w:lvl w:ilvl="7" w:tplc="04180019" w:tentative="1">
      <w:start w:val="1"/>
      <w:numFmt w:val="lowerLetter"/>
      <w:lvlText w:val="%8."/>
      <w:lvlJc w:val="left"/>
      <w:pPr>
        <w:ind w:left="5496" w:hanging="360"/>
      </w:pPr>
    </w:lvl>
    <w:lvl w:ilvl="8" w:tplc="0418001B" w:tentative="1">
      <w:start w:val="1"/>
      <w:numFmt w:val="lowerRoman"/>
      <w:lvlText w:val="%9."/>
      <w:lvlJc w:val="right"/>
      <w:pPr>
        <w:ind w:left="6216" w:hanging="180"/>
      </w:pPr>
    </w:lvl>
  </w:abstractNum>
  <w:abstractNum w:abstractNumId="7" w15:restartNumberingAfterBreak="0">
    <w:nsid w:val="3C4605D1"/>
    <w:multiLevelType w:val="hybridMultilevel"/>
    <w:tmpl w:val="6C0EC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15362"/>
    <w:multiLevelType w:val="hybridMultilevel"/>
    <w:tmpl w:val="BD283B1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40FC8D88">
      <w:start w:val="1"/>
      <w:numFmt w:val="upperRoman"/>
      <w:lvlText w:val="%4."/>
      <w:lvlJc w:val="left"/>
      <w:pPr>
        <w:ind w:left="3240" w:hanging="72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E472F6C"/>
    <w:multiLevelType w:val="hybridMultilevel"/>
    <w:tmpl w:val="AABEA57A"/>
    <w:lvl w:ilvl="0" w:tplc="A9E8C8D2">
      <w:numFmt w:val="bullet"/>
      <w:lvlText w:val="-"/>
      <w:lvlJc w:val="left"/>
      <w:pPr>
        <w:ind w:left="36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50B20026"/>
    <w:multiLevelType w:val="hybridMultilevel"/>
    <w:tmpl w:val="CAC2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04548"/>
    <w:multiLevelType w:val="hybridMultilevel"/>
    <w:tmpl w:val="8710DECC"/>
    <w:lvl w:ilvl="0" w:tplc="D8CA607A">
      <w:start w:val="1"/>
      <w:numFmt w:val="lowerLetter"/>
      <w:lvlText w:val="%1."/>
      <w:lvlJc w:val="left"/>
      <w:pPr>
        <w:ind w:left="1440" w:hanging="360"/>
      </w:pPr>
      <w:rPr>
        <w:rFonts w:hint="default"/>
        <w:b/>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6AE22108"/>
    <w:multiLevelType w:val="hybridMultilevel"/>
    <w:tmpl w:val="194CB9A2"/>
    <w:lvl w:ilvl="0" w:tplc="2D9AF0E4">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D612C5"/>
    <w:multiLevelType w:val="hybridMultilevel"/>
    <w:tmpl w:val="55C84620"/>
    <w:lvl w:ilvl="0" w:tplc="A0CE8FA4">
      <w:start w:val="1"/>
      <w:numFmt w:val="decimal"/>
      <w:lvlText w:val="%1."/>
      <w:lvlJc w:val="left"/>
      <w:pPr>
        <w:ind w:left="420" w:hanging="360"/>
      </w:pPr>
      <w:rPr>
        <w:rFonts w:ascii="Cambria" w:eastAsia="Calibri" w:hAnsi="Cambria" w:cs="Calibri" w:hint="default"/>
        <w:color w:val="000000" w:themeColor="text1"/>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814905161">
    <w:abstractNumId w:val="8"/>
  </w:num>
  <w:num w:numId="2" w16cid:durableId="816187398">
    <w:abstractNumId w:val="0"/>
  </w:num>
  <w:num w:numId="3" w16cid:durableId="673915289">
    <w:abstractNumId w:val="3"/>
  </w:num>
  <w:num w:numId="4" w16cid:durableId="1775436120">
    <w:abstractNumId w:val="5"/>
  </w:num>
  <w:num w:numId="5" w16cid:durableId="856311540">
    <w:abstractNumId w:val="11"/>
  </w:num>
  <w:num w:numId="6" w16cid:durableId="1141073586">
    <w:abstractNumId w:val="9"/>
  </w:num>
  <w:num w:numId="7" w16cid:durableId="306518581">
    <w:abstractNumId w:val="6"/>
  </w:num>
  <w:num w:numId="8" w16cid:durableId="2051998179">
    <w:abstractNumId w:val="1"/>
  </w:num>
  <w:num w:numId="9" w16cid:durableId="1152989313">
    <w:abstractNumId w:val="13"/>
  </w:num>
  <w:num w:numId="10" w16cid:durableId="1934894300">
    <w:abstractNumId w:val="7"/>
  </w:num>
  <w:num w:numId="11" w16cid:durableId="859004846">
    <w:abstractNumId w:val="10"/>
  </w:num>
  <w:num w:numId="12" w16cid:durableId="388964376">
    <w:abstractNumId w:val="12"/>
  </w:num>
  <w:num w:numId="13" w16cid:durableId="918098329">
    <w:abstractNumId w:val="4"/>
  </w:num>
  <w:num w:numId="14" w16cid:durableId="13897676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61"/>
    <w:rsid w:val="00003838"/>
    <w:rsid w:val="00011CFB"/>
    <w:rsid w:val="000127E3"/>
    <w:rsid w:val="00014EB4"/>
    <w:rsid w:val="00015E6F"/>
    <w:rsid w:val="00016416"/>
    <w:rsid w:val="00021E97"/>
    <w:rsid w:val="000239D5"/>
    <w:rsid w:val="000242F6"/>
    <w:rsid w:val="000308D3"/>
    <w:rsid w:val="00033BEF"/>
    <w:rsid w:val="000347DD"/>
    <w:rsid w:val="000375BA"/>
    <w:rsid w:val="0004520D"/>
    <w:rsid w:val="000478E6"/>
    <w:rsid w:val="0005627C"/>
    <w:rsid w:val="000618AA"/>
    <w:rsid w:val="00073B46"/>
    <w:rsid w:val="00074FBC"/>
    <w:rsid w:val="00081CEA"/>
    <w:rsid w:val="00082EAA"/>
    <w:rsid w:val="000971C5"/>
    <w:rsid w:val="000A3401"/>
    <w:rsid w:val="000A4032"/>
    <w:rsid w:val="000B0287"/>
    <w:rsid w:val="000B0948"/>
    <w:rsid w:val="000B2021"/>
    <w:rsid w:val="000C0A02"/>
    <w:rsid w:val="000C39F0"/>
    <w:rsid w:val="000C3C23"/>
    <w:rsid w:val="000C4238"/>
    <w:rsid w:val="000C76AF"/>
    <w:rsid w:val="000D0FD4"/>
    <w:rsid w:val="000D7038"/>
    <w:rsid w:val="000F0E27"/>
    <w:rsid w:val="000F7449"/>
    <w:rsid w:val="00102E67"/>
    <w:rsid w:val="001051DF"/>
    <w:rsid w:val="00122F19"/>
    <w:rsid w:val="0012397E"/>
    <w:rsid w:val="00124306"/>
    <w:rsid w:val="00125ED9"/>
    <w:rsid w:val="001400A9"/>
    <w:rsid w:val="001401D4"/>
    <w:rsid w:val="00145413"/>
    <w:rsid w:val="0015336B"/>
    <w:rsid w:val="00156799"/>
    <w:rsid w:val="00161668"/>
    <w:rsid w:val="00163E24"/>
    <w:rsid w:val="001713F6"/>
    <w:rsid w:val="00194221"/>
    <w:rsid w:val="001A1706"/>
    <w:rsid w:val="001A74CD"/>
    <w:rsid w:val="001B0B61"/>
    <w:rsid w:val="001B612B"/>
    <w:rsid w:val="001B7505"/>
    <w:rsid w:val="001C52DA"/>
    <w:rsid w:val="001C6BA4"/>
    <w:rsid w:val="001D0700"/>
    <w:rsid w:val="001D3A64"/>
    <w:rsid w:val="001D4BB2"/>
    <w:rsid w:val="001E2521"/>
    <w:rsid w:val="001E6CB4"/>
    <w:rsid w:val="00200753"/>
    <w:rsid w:val="00200A65"/>
    <w:rsid w:val="00203B16"/>
    <w:rsid w:val="00206AC8"/>
    <w:rsid w:val="002101E5"/>
    <w:rsid w:val="00212809"/>
    <w:rsid w:val="002169D5"/>
    <w:rsid w:val="00225E98"/>
    <w:rsid w:val="00226615"/>
    <w:rsid w:val="002356E4"/>
    <w:rsid w:val="002379E1"/>
    <w:rsid w:val="00252CAD"/>
    <w:rsid w:val="0025793C"/>
    <w:rsid w:val="00261EC8"/>
    <w:rsid w:val="002630BC"/>
    <w:rsid w:val="002666D0"/>
    <w:rsid w:val="00272922"/>
    <w:rsid w:val="00273E0F"/>
    <w:rsid w:val="00274982"/>
    <w:rsid w:val="0027651F"/>
    <w:rsid w:val="0028630B"/>
    <w:rsid w:val="002878A7"/>
    <w:rsid w:val="00290C08"/>
    <w:rsid w:val="002A1707"/>
    <w:rsid w:val="002A4F2A"/>
    <w:rsid w:val="002A6DF9"/>
    <w:rsid w:val="002C350F"/>
    <w:rsid w:val="002C3E41"/>
    <w:rsid w:val="002D2214"/>
    <w:rsid w:val="002D36D7"/>
    <w:rsid w:val="002D53DD"/>
    <w:rsid w:val="002D591C"/>
    <w:rsid w:val="002E046A"/>
    <w:rsid w:val="002F0E90"/>
    <w:rsid w:val="002F118A"/>
    <w:rsid w:val="002F2E23"/>
    <w:rsid w:val="002F2F3E"/>
    <w:rsid w:val="00304393"/>
    <w:rsid w:val="00310822"/>
    <w:rsid w:val="0031391A"/>
    <w:rsid w:val="00322A14"/>
    <w:rsid w:val="0032419B"/>
    <w:rsid w:val="00326C5A"/>
    <w:rsid w:val="0033200B"/>
    <w:rsid w:val="00342315"/>
    <w:rsid w:val="003477F9"/>
    <w:rsid w:val="0036302C"/>
    <w:rsid w:val="003672BB"/>
    <w:rsid w:val="00374D4C"/>
    <w:rsid w:val="00377121"/>
    <w:rsid w:val="0038289F"/>
    <w:rsid w:val="00383831"/>
    <w:rsid w:val="00392F14"/>
    <w:rsid w:val="00395142"/>
    <w:rsid w:val="003A0558"/>
    <w:rsid w:val="003A2221"/>
    <w:rsid w:val="003A4B9E"/>
    <w:rsid w:val="003A76FD"/>
    <w:rsid w:val="003B7A90"/>
    <w:rsid w:val="003C4191"/>
    <w:rsid w:val="003C430E"/>
    <w:rsid w:val="003D3D4D"/>
    <w:rsid w:val="003E3278"/>
    <w:rsid w:val="003E60CD"/>
    <w:rsid w:val="003E6E75"/>
    <w:rsid w:val="003F1661"/>
    <w:rsid w:val="003F40FA"/>
    <w:rsid w:val="00400B8A"/>
    <w:rsid w:val="00401068"/>
    <w:rsid w:val="00401278"/>
    <w:rsid w:val="0041174F"/>
    <w:rsid w:val="00420BAB"/>
    <w:rsid w:val="00421921"/>
    <w:rsid w:val="00427C98"/>
    <w:rsid w:val="00432D1B"/>
    <w:rsid w:val="00432E44"/>
    <w:rsid w:val="004333F0"/>
    <w:rsid w:val="0044053E"/>
    <w:rsid w:val="00440AC0"/>
    <w:rsid w:val="00442056"/>
    <w:rsid w:val="0044207A"/>
    <w:rsid w:val="00446CAC"/>
    <w:rsid w:val="004614F4"/>
    <w:rsid w:val="004625A5"/>
    <w:rsid w:val="004666D6"/>
    <w:rsid w:val="00472238"/>
    <w:rsid w:val="0047511A"/>
    <w:rsid w:val="00482441"/>
    <w:rsid w:val="0048380A"/>
    <w:rsid w:val="00491EF6"/>
    <w:rsid w:val="0049202F"/>
    <w:rsid w:val="004927E3"/>
    <w:rsid w:val="004944BB"/>
    <w:rsid w:val="004A7A14"/>
    <w:rsid w:val="004B0F64"/>
    <w:rsid w:val="004B3510"/>
    <w:rsid w:val="004B4EC1"/>
    <w:rsid w:val="004B7A82"/>
    <w:rsid w:val="004C1E26"/>
    <w:rsid w:val="004C4BBE"/>
    <w:rsid w:val="004D161E"/>
    <w:rsid w:val="004D5E72"/>
    <w:rsid w:val="004E44F0"/>
    <w:rsid w:val="004E7880"/>
    <w:rsid w:val="004E7D05"/>
    <w:rsid w:val="004F0D3B"/>
    <w:rsid w:val="004F3557"/>
    <w:rsid w:val="00501F4C"/>
    <w:rsid w:val="00503C18"/>
    <w:rsid w:val="00507FF1"/>
    <w:rsid w:val="00516819"/>
    <w:rsid w:val="0052174F"/>
    <w:rsid w:val="00522F67"/>
    <w:rsid w:val="0052334D"/>
    <w:rsid w:val="00541DC9"/>
    <w:rsid w:val="00541EF3"/>
    <w:rsid w:val="00550FEF"/>
    <w:rsid w:val="00551A8F"/>
    <w:rsid w:val="0055304D"/>
    <w:rsid w:val="00553AEF"/>
    <w:rsid w:val="00556773"/>
    <w:rsid w:val="005610E2"/>
    <w:rsid w:val="005741AE"/>
    <w:rsid w:val="00576F6F"/>
    <w:rsid w:val="0058400D"/>
    <w:rsid w:val="0058570C"/>
    <w:rsid w:val="00592A34"/>
    <w:rsid w:val="005A19F5"/>
    <w:rsid w:val="005A2AA6"/>
    <w:rsid w:val="005A3AD5"/>
    <w:rsid w:val="005A727A"/>
    <w:rsid w:val="005A7B06"/>
    <w:rsid w:val="005B01F7"/>
    <w:rsid w:val="005B0C0E"/>
    <w:rsid w:val="005B4F6C"/>
    <w:rsid w:val="005B7DE5"/>
    <w:rsid w:val="005C1247"/>
    <w:rsid w:val="005C235A"/>
    <w:rsid w:val="005D0DF9"/>
    <w:rsid w:val="005D1730"/>
    <w:rsid w:val="005D3B86"/>
    <w:rsid w:val="005E272B"/>
    <w:rsid w:val="005E3B85"/>
    <w:rsid w:val="005F0ED0"/>
    <w:rsid w:val="005F1073"/>
    <w:rsid w:val="005F2485"/>
    <w:rsid w:val="005F3C40"/>
    <w:rsid w:val="005F7AF5"/>
    <w:rsid w:val="00601461"/>
    <w:rsid w:val="00607A72"/>
    <w:rsid w:val="0061007F"/>
    <w:rsid w:val="006106FE"/>
    <w:rsid w:val="00616037"/>
    <w:rsid w:val="00622FAD"/>
    <w:rsid w:val="00630E8B"/>
    <w:rsid w:val="00633D34"/>
    <w:rsid w:val="00634943"/>
    <w:rsid w:val="006419D1"/>
    <w:rsid w:val="00647A23"/>
    <w:rsid w:val="0065298D"/>
    <w:rsid w:val="00654025"/>
    <w:rsid w:val="00655372"/>
    <w:rsid w:val="00655ADE"/>
    <w:rsid w:val="006632E6"/>
    <w:rsid w:val="00663CCC"/>
    <w:rsid w:val="006700D1"/>
    <w:rsid w:val="00673249"/>
    <w:rsid w:val="00682349"/>
    <w:rsid w:val="0068602C"/>
    <w:rsid w:val="00686A5F"/>
    <w:rsid w:val="00690475"/>
    <w:rsid w:val="006939B3"/>
    <w:rsid w:val="00693B6D"/>
    <w:rsid w:val="00694C2E"/>
    <w:rsid w:val="006A0C48"/>
    <w:rsid w:val="006A227C"/>
    <w:rsid w:val="006A2513"/>
    <w:rsid w:val="006A788F"/>
    <w:rsid w:val="006B018F"/>
    <w:rsid w:val="006C6FF6"/>
    <w:rsid w:val="006D146C"/>
    <w:rsid w:val="006D32FC"/>
    <w:rsid w:val="006D409F"/>
    <w:rsid w:val="006D427E"/>
    <w:rsid w:val="006E4307"/>
    <w:rsid w:val="006E6C53"/>
    <w:rsid w:val="006F00AA"/>
    <w:rsid w:val="006F28F7"/>
    <w:rsid w:val="00702D80"/>
    <w:rsid w:val="007131BD"/>
    <w:rsid w:val="00716EAA"/>
    <w:rsid w:val="007179B1"/>
    <w:rsid w:val="00722404"/>
    <w:rsid w:val="00726511"/>
    <w:rsid w:val="00726680"/>
    <w:rsid w:val="007332CE"/>
    <w:rsid w:val="00736BDD"/>
    <w:rsid w:val="007375AF"/>
    <w:rsid w:val="00741887"/>
    <w:rsid w:val="00747050"/>
    <w:rsid w:val="00761BC0"/>
    <w:rsid w:val="00765275"/>
    <w:rsid w:val="007656DB"/>
    <w:rsid w:val="00772FEA"/>
    <w:rsid w:val="007867EA"/>
    <w:rsid w:val="00787A0F"/>
    <w:rsid w:val="00792970"/>
    <w:rsid w:val="00794F1B"/>
    <w:rsid w:val="007A29B7"/>
    <w:rsid w:val="007B4732"/>
    <w:rsid w:val="007C32AE"/>
    <w:rsid w:val="007C7A31"/>
    <w:rsid w:val="007E43E4"/>
    <w:rsid w:val="007E6A8F"/>
    <w:rsid w:val="007F03D9"/>
    <w:rsid w:val="007F16CD"/>
    <w:rsid w:val="007F360E"/>
    <w:rsid w:val="007F3FCF"/>
    <w:rsid w:val="007F677D"/>
    <w:rsid w:val="00800A0D"/>
    <w:rsid w:val="008173B3"/>
    <w:rsid w:val="008238F2"/>
    <w:rsid w:val="00827E8F"/>
    <w:rsid w:val="00827FD7"/>
    <w:rsid w:val="0084012B"/>
    <w:rsid w:val="00845B80"/>
    <w:rsid w:val="0085005B"/>
    <w:rsid w:val="00851A97"/>
    <w:rsid w:val="00853ACB"/>
    <w:rsid w:val="00860E44"/>
    <w:rsid w:val="00881806"/>
    <w:rsid w:val="00892C86"/>
    <w:rsid w:val="008A501F"/>
    <w:rsid w:val="008C0D43"/>
    <w:rsid w:val="008C4B25"/>
    <w:rsid w:val="008D13E4"/>
    <w:rsid w:val="008D5F76"/>
    <w:rsid w:val="008E01A1"/>
    <w:rsid w:val="008E23B6"/>
    <w:rsid w:val="008E7910"/>
    <w:rsid w:val="008F241B"/>
    <w:rsid w:val="0090539E"/>
    <w:rsid w:val="00906DA6"/>
    <w:rsid w:val="00912AEB"/>
    <w:rsid w:val="00921886"/>
    <w:rsid w:val="009222BA"/>
    <w:rsid w:val="00932862"/>
    <w:rsid w:val="009355A0"/>
    <w:rsid w:val="00940CFB"/>
    <w:rsid w:val="00942293"/>
    <w:rsid w:val="00946EBB"/>
    <w:rsid w:val="00951C65"/>
    <w:rsid w:val="009604B4"/>
    <w:rsid w:val="00962B88"/>
    <w:rsid w:val="00965806"/>
    <w:rsid w:val="009837C5"/>
    <w:rsid w:val="00985E1E"/>
    <w:rsid w:val="00986EAB"/>
    <w:rsid w:val="0099303F"/>
    <w:rsid w:val="00997C2D"/>
    <w:rsid w:val="009B119D"/>
    <w:rsid w:val="009B5426"/>
    <w:rsid w:val="009C0E80"/>
    <w:rsid w:val="009C4509"/>
    <w:rsid w:val="009C5C4C"/>
    <w:rsid w:val="009C7BB4"/>
    <w:rsid w:val="009D06EB"/>
    <w:rsid w:val="009D1E47"/>
    <w:rsid w:val="009E1C75"/>
    <w:rsid w:val="009E2655"/>
    <w:rsid w:val="00A015E6"/>
    <w:rsid w:val="00A01FC5"/>
    <w:rsid w:val="00A264DB"/>
    <w:rsid w:val="00A276EB"/>
    <w:rsid w:val="00A33EED"/>
    <w:rsid w:val="00A51A35"/>
    <w:rsid w:val="00A53CBF"/>
    <w:rsid w:val="00A61447"/>
    <w:rsid w:val="00A66D1D"/>
    <w:rsid w:val="00A83864"/>
    <w:rsid w:val="00A84D4C"/>
    <w:rsid w:val="00A85C89"/>
    <w:rsid w:val="00A9187D"/>
    <w:rsid w:val="00A93E70"/>
    <w:rsid w:val="00AA41AC"/>
    <w:rsid w:val="00AB1BE2"/>
    <w:rsid w:val="00AB3949"/>
    <w:rsid w:val="00AB39A5"/>
    <w:rsid w:val="00AB4C6D"/>
    <w:rsid w:val="00AB66C2"/>
    <w:rsid w:val="00AC0E43"/>
    <w:rsid w:val="00AC1720"/>
    <w:rsid w:val="00AC2EF1"/>
    <w:rsid w:val="00AC4DF9"/>
    <w:rsid w:val="00AC5763"/>
    <w:rsid w:val="00AD4778"/>
    <w:rsid w:val="00AD5F8F"/>
    <w:rsid w:val="00AD6933"/>
    <w:rsid w:val="00AD73B8"/>
    <w:rsid w:val="00AE046C"/>
    <w:rsid w:val="00AE1885"/>
    <w:rsid w:val="00AE6BBC"/>
    <w:rsid w:val="00AE6D45"/>
    <w:rsid w:val="00AF02D4"/>
    <w:rsid w:val="00AF706E"/>
    <w:rsid w:val="00B02ED9"/>
    <w:rsid w:val="00B0674C"/>
    <w:rsid w:val="00B1696E"/>
    <w:rsid w:val="00B17DAA"/>
    <w:rsid w:val="00B26306"/>
    <w:rsid w:val="00B26E68"/>
    <w:rsid w:val="00B27751"/>
    <w:rsid w:val="00B31B27"/>
    <w:rsid w:val="00B321FC"/>
    <w:rsid w:val="00B37B3C"/>
    <w:rsid w:val="00B45C7E"/>
    <w:rsid w:val="00B47DE8"/>
    <w:rsid w:val="00B56538"/>
    <w:rsid w:val="00B6591A"/>
    <w:rsid w:val="00B7664A"/>
    <w:rsid w:val="00B8164F"/>
    <w:rsid w:val="00B83442"/>
    <w:rsid w:val="00B9113E"/>
    <w:rsid w:val="00B918A3"/>
    <w:rsid w:val="00B94189"/>
    <w:rsid w:val="00BA4036"/>
    <w:rsid w:val="00BA6123"/>
    <w:rsid w:val="00BB1BBC"/>
    <w:rsid w:val="00BB5842"/>
    <w:rsid w:val="00BC6251"/>
    <w:rsid w:val="00BC67B8"/>
    <w:rsid w:val="00BE1AF2"/>
    <w:rsid w:val="00BE2231"/>
    <w:rsid w:val="00BE6B00"/>
    <w:rsid w:val="00BE7145"/>
    <w:rsid w:val="00C00170"/>
    <w:rsid w:val="00C0051A"/>
    <w:rsid w:val="00C01D73"/>
    <w:rsid w:val="00C07C3C"/>
    <w:rsid w:val="00C10D04"/>
    <w:rsid w:val="00C12D54"/>
    <w:rsid w:val="00C1311B"/>
    <w:rsid w:val="00C158A7"/>
    <w:rsid w:val="00C16837"/>
    <w:rsid w:val="00C20193"/>
    <w:rsid w:val="00C205DF"/>
    <w:rsid w:val="00C22243"/>
    <w:rsid w:val="00C25E56"/>
    <w:rsid w:val="00C33DB4"/>
    <w:rsid w:val="00C34257"/>
    <w:rsid w:val="00C37203"/>
    <w:rsid w:val="00C42F0F"/>
    <w:rsid w:val="00C47B21"/>
    <w:rsid w:val="00C5545F"/>
    <w:rsid w:val="00C56681"/>
    <w:rsid w:val="00C5798A"/>
    <w:rsid w:val="00C62AF4"/>
    <w:rsid w:val="00C62D6A"/>
    <w:rsid w:val="00C65197"/>
    <w:rsid w:val="00C71BD2"/>
    <w:rsid w:val="00C80AC0"/>
    <w:rsid w:val="00C84FB1"/>
    <w:rsid w:val="00CB2567"/>
    <w:rsid w:val="00CB6CE2"/>
    <w:rsid w:val="00CC537D"/>
    <w:rsid w:val="00CC605F"/>
    <w:rsid w:val="00CD2C04"/>
    <w:rsid w:val="00CE1C79"/>
    <w:rsid w:val="00CE3645"/>
    <w:rsid w:val="00CE621F"/>
    <w:rsid w:val="00CF0A7E"/>
    <w:rsid w:val="00CF2D59"/>
    <w:rsid w:val="00CF6296"/>
    <w:rsid w:val="00CF7699"/>
    <w:rsid w:val="00D01DA3"/>
    <w:rsid w:val="00D0692C"/>
    <w:rsid w:val="00D06FAF"/>
    <w:rsid w:val="00D13D1C"/>
    <w:rsid w:val="00D24FDB"/>
    <w:rsid w:val="00D25A4E"/>
    <w:rsid w:val="00D275DA"/>
    <w:rsid w:val="00D315F7"/>
    <w:rsid w:val="00D37750"/>
    <w:rsid w:val="00D441D4"/>
    <w:rsid w:val="00D521AC"/>
    <w:rsid w:val="00D553B6"/>
    <w:rsid w:val="00D5685B"/>
    <w:rsid w:val="00D627D2"/>
    <w:rsid w:val="00D700DF"/>
    <w:rsid w:val="00D73EBF"/>
    <w:rsid w:val="00D817A1"/>
    <w:rsid w:val="00D82799"/>
    <w:rsid w:val="00D84D76"/>
    <w:rsid w:val="00DA1B44"/>
    <w:rsid w:val="00DA3263"/>
    <w:rsid w:val="00DB0E1A"/>
    <w:rsid w:val="00DB5C07"/>
    <w:rsid w:val="00DB707C"/>
    <w:rsid w:val="00DB790A"/>
    <w:rsid w:val="00DC1631"/>
    <w:rsid w:val="00DC2A8B"/>
    <w:rsid w:val="00DC6BCE"/>
    <w:rsid w:val="00DD5C83"/>
    <w:rsid w:val="00DE7ABE"/>
    <w:rsid w:val="00DF4317"/>
    <w:rsid w:val="00DF5860"/>
    <w:rsid w:val="00E03007"/>
    <w:rsid w:val="00E04EE2"/>
    <w:rsid w:val="00E214D5"/>
    <w:rsid w:val="00E2286A"/>
    <w:rsid w:val="00E23F24"/>
    <w:rsid w:val="00E34013"/>
    <w:rsid w:val="00E4673E"/>
    <w:rsid w:val="00E53026"/>
    <w:rsid w:val="00E556B7"/>
    <w:rsid w:val="00E55825"/>
    <w:rsid w:val="00E7118E"/>
    <w:rsid w:val="00E7317E"/>
    <w:rsid w:val="00E73AAF"/>
    <w:rsid w:val="00E75B04"/>
    <w:rsid w:val="00E8383F"/>
    <w:rsid w:val="00E90614"/>
    <w:rsid w:val="00EA0302"/>
    <w:rsid w:val="00EB4805"/>
    <w:rsid w:val="00EB7258"/>
    <w:rsid w:val="00EB7ABB"/>
    <w:rsid w:val="00EC0889"/>
    <w:rsid w:val="00ED0791"/>
    <w:rsid w:val="00ED2529"/>
    <w:rsid w:val="00ED5154"/>
    <w:rsid w:val="00ED65CC"/>
    <w:rsid w:val="00EF1A11"/>
    <w:rsid w:val="00EF3938"/>
    <w:rsid w:val="00EF61E9"/>
    <w:rsid w:val="00F07161"/>
    <w:rsid w:val="00F07244"/>
    <w:rsid w:val="00F07851"/>
    <w:rsid w:val="00F119D4"/>
    <w:rsid w:val="00F13F9E"/>
    <w:rsid w:val="00F15CF0"/>
    <w:rsid w:val="00F1693D"/>
    <w:rsid w:val="00F22430"/>
    <w:rsid w:val="00F2377C"/>
    <w:rsid w:val="00F237C6"/>
    <w:rsid w:val="00F24248"/>
    <w:rsid w:val="00F2595A"/>
    <w:rsid w:val="00F355F6"/>
    <w:rsid w:val="00F6401B"/>
    <w:rsid w:val="00F66990"/>
    <w:rsid w:val="00F73813"/>
    <w:rsid w:val="00F74A50"/>
    <w:rsid w:val="00F76B76"/>
    <w:rsid w:val="00F84A75"/>
    <w:rsid w:val="00F90049"/>
    <w:rsid w:val="00FA0570"/>
    <w:rsid w:val="00FA061F"/>
    <w:rsid w:val="00FA1B65"/>
    <w:rsid w:val="00FA3D2D"/>
    <w:rsid w:val="00FA472B"/>
    <w:rsid w:val="00FB3169"/>
    <w:rsid w:val="00FB5364"/>
    <w:rsid w:val="00FB5B26"/>
    <w:rsid w:val="00FC2A86"/>
    <w:rsid w:val="00FC33BA"/>
    <w:rsid w:val="00FC5F16"/>
    <w:rsid w:val="00FC6894"/>
    <w:rsid w:val="00FD1538"/>
    <w:rsid w:val="00FD4BA7"/>
    <w:rsid w:val="00FD782E"/>
    <w:rsid w:val="00FE545E"/>
    <w:rsid w:val="00FE6347"/>
    <w:rsid w:val="00FE74D2"/>
    <w:rsid w:val="00FF1D73"/>
    <w:rsid w:val="00FF53F8"/>
    <w:rsid w:val="00FF72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0B45"/>
  <w15:docId w15:val="{915D5CB4-27D3-42C6-9A2D-B0942916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21"/>
    <w:rPr>
      <w:rFonts w:ascii="Times New Roman" w:eastAsia="Times New Roman" w:hAnsi="Times New Roman"/>
      <w:sz w:val="24"/>
      <w:szCs w:val="24"/>
      <w:lang w:val="en-US" w:eastAsia="en-US"/>
    </w:rPr>
  </w:style>
  <w:style w:type="paragraph" w:styleId="Titlu1">
    <w:name w:val="heading 1"/>
    <w:basedOn w:val="Normal"/>
    <w:next w:val="Normal"/>
    <w:link w:val="Titlu1Caracter"/>
    <w:uiPriority w:val="9"/>
    <w:qFormat/>
    <w:rsid w:val="00CF0A7E"/>
    <w:pPr>
      <w:keepNext/>
      <w:outlineLvl w:val="0"/>
    </w:pPr>
    <w:rPr>
      <w:rFonts w:ascii="Arial" w:hAnsi="Arial" w:cs="Arial"/>
      <w:b/>
      <w:color w:val="FF0000"/>
    </w:rPr>
  </w:style>
  <w:style w:type="paragraph" w:styleId="Titlu2">
    <w:name w:val="heading 2"/>
    <w:basedOn w:val="Normal"/>
    <w:next w:val="Normal"/>
    <w:link w:val="Titlu2Caracter"/>
    <w:uiPriority w:val="9"/>
    <w:semiHidden/>
    <w:unhideWhenUsed/>
    <w:qFormat/>
    <w:rsid w:val="00CF0A7E"/>
    <w:pPr>
      <w:keepNext/>
      <w:spacing w:before="240" w:after="60"/>
      <w:outlineLvl w:val="1"/>
    </w:pPr>
    <w:rPr>
      <w:rFonts w:ascii="Calibri Light" w:hAnsi="Calibri Light"/>
      <w:b/>
      <w:bCs/>
      <w:i/>
      <w:iCs/>
      <w:sz w:val="28"/>
      <w:szCs w:val="28"/>
    </w:rPr>
  </w:style>
  <w:style w:type="paragraph" w:styleId="Titlu3">
    <w:name w:val="heading 3"/>
    <w:basedOn w:val="Normal"/>
    <w:next w:val="Normal"/>
    <w:link w:val="Titlu3Caracter"/>
    <w:uiPriority w:val="9"/>
    <w:semiHidden/>
    <w:unhideWhenUsed/>
    <w:qFormat/>
    <w:rsid w:val="008D13E4"/>
    <w:pPr>
      <w:keepNext/>
      <w:tabs>
        <w:tab w:val="num" w:pos="2160"/>
      </w:tabs>
      <w:spacing w:before="240" w:after="60"/>
      <w:ind w:left="2160" w:hanging="720"/>
      <w:outlineLvl w:val="2"/>
    </w:pPr>
    <w:rPr>
      <w:rFonts w:ascii="Cambria" w:hAnsi="Cambria"/>
      <w:b/>
      <w:bCs/>
      <w:sz w:val="26"/>
      <w:szCs w:val="26"/>
    </w:rPr>
  </w:style>
  <w:style w:type="paragraph" w:styleId="Titlu4">
    <w:name w:val="heading 4"/>
    <w:basedOn w:val="Normal"/>
    <w:next w:val="Normal"/>
    <w:link w:val="Titlu4Caracter"/>
    <w:uiPriority w:val="9"/>
    <w:semiHidden/>
    <w:unhideWhenUsed/>
    <w:qFormat/>
    <w:rsid w:val="008D13E4"/>
    <w:pPr>
      <w:keepNext/>
      <w:tabs>
        <w:tab w:val="num" w:pos="2880"/>
      </w:tabs>
      <w:spacing w:before="240" w:after="60"/>
      <w:ind w:left="2880" w:hanging="720"/>
      <w:outlineLvl w:val="3"/>
    </w:pPr>
    <w:rPr>
      <w:rFonts w:ascii="Calibri" w:hAnsi="Calibri"/>
      <w:b/>
      <w:bCs/>
      <w:sz w:val="28"/>
      <w:szCs w:val="28"/>
    </w:rPr>
  </w:style>
  <w:style w:type="paragraph" w:styleId="Titlu5">
    <w:name w:val="heading 5"/>
    <w:basedOn w:val="Normal"/>
    <w:next w:val="Normal"/>
    <w:link w:val="Titlu5Caracter"/>
    <w:uiPriority w:val="9"/>
    <w:semiHidden/>
    <w:unhideWhenUsed/>
    <w:qFormat/>
    <w:rsid w:val="008D13E4"/>
    <w:pPr>
      <w:tabs>
        <w:tab w:val="num" w:pos="3600"/>
      </w:tabs>
      <w:spacing w:before="240" w:after="60"/>
      <w:ind w:left="3600" w:hanging="720"/>
      <w:outlineLvl w:val="4"/>
    </w:pPr>
    <w:rPr>
      <w:rFonts w:ascii="Calibri" w:hAnsi="Calibri"/>
      <w:b/>
      <w:bCs/>
      <w:i/>
      <w:iCs/>
      <w:sz w:val="26"/>
      <w:szCs w:val="26"/>
    </w:rPr>
  </w:style>
  <w:style w:type="paragraph" w:styleId="Titlu6">
    <w:name w:val="heading 6"/>
    <w:basedOn w:val="Normal"/>
    <w:next w:val="Normal"/>
    <w:link w:val="Titlu6Caracter"/>
    <w:qFormat/>
    <w:rsid w:val="008D13E4"/>
    <w:pPr>
      <w:tabs>
        <w:tab w:val="num" w:pos="4320"/>
      </w:tabs>
      <w:spacing w:before="240" w:after="60"/>
      <w:ind w:left="4320" w:hanging="720"/>
      <w:outlineLvl w:val="5"/>
    </w:pPr>
    <w:rPr>
      <w:b/>
      <w:bCs/>
      <w:sz w:val="22"/>
      <w:szCs w:val="22"/>
    </w:rPr>
  </w:style>
  <w:style w:type="paragraph" w:styleId="Titlu7">
    <w:name w:val="heading 7"/>
    <w:basedOn w:val="Normal"/>
    <w:next w:val="Normal"/>
    <w:link w:val="Titlu7Caracter"/>
    <w:uiPriority w:val="9"/>
    <w:semiHidden/>
    <w:unhideWhenUsed/>
    <w:qFormat/>
    <w:rsid w:val="008D13E4"/>
    <w:pPr>
      <w:tabs>
        <w:tab w:val="num" w:pos="5040"/>
      </w:tabs>
      <w:spacing w:before="240" w:after="60"/>
      <w:ind w:left="5040" w:hanging="720"/>
      <w:outlineLvl w:val="6"/>
    </w:pPr>
    <w:rPr>
      <w:rFonts w:ascii="Calibri" w:hAnsi="Calibri"/>
    </w:rPr>
  </w:style>
  <w:style w:type="paragraph" w:styleId="Titlu8">
    <w:name w:val="heading 8"/>
    <w:basedOn w:val="Normal"/>
    <w:next w:val="Normal"/>
    <w:link w:val="Titlu8Caracter"/>
    <w:uiPriority w:val="9"/>
    <w:semiHidden/>
    <w:unhideWhenUsed/>
    <w:qFormat/>
    <w:rsid w:val="008D13E4"/>
    <w:pPr>
      <w:tabs>
        <w:tab w:val="num" w:pos="5760"/>
      </w:tabs>
      <w:spacing w:before="240" w:after="60"/>
      <w:ind w:left="5760" w:hanging="720"/>
      <w:outlineLvl w:val="7"/>
    </w:pPr>
    <w:rPr>
      <w:rFonts w:ascii="Calibri" w:hAnsi="Calibri"/>
      <w:i/>
      <w:iCs/>
    </w:rPr>
  </w:style>
  <w:style w:type="paragraph" w:styleId="Titlu9">
    <w:name w:val="heading 9"/>
    <w:basedOn w:val="Normal"/>
    <w:next w:val="Normal"/>
    <w:link w:val="Titlu9Caracter"/>
    <w:uiPriority w:val="9"/>
    <w:semiHidden/>
    <w:unhideWhenUsed/>
    <w:qFormat/>
    <w:rsid w:val="008D13E4"/>
    <w:pPr>
      <w:tabs>
        <w:tab w:val="num" w:pos="6480"/>
      </w:tabs>
      <w:spacing w:before="240" w:after="60"/>
      <w:ind w:left="6480" w:hanging="72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1B0B61"/>
    <w:rPr>
      <w:rFonts w:ascii="Tahoma" w:eastAsia="Calibri" w:hAnsi="Tahoma"/>
      <w:sz w:val="16"/>
      <w:szCs w:val="16"/>
    </w:rPr>
  </w:style>
  <w:style w:type="character" w:customStyle="1" w:styleId="TextnBalonCaracter">
    <w:name w:val="Text în Balon Caracter"/>
    <w:link w:val="TextnBalon"/>
    <w:uiPriority w:val="99"/>
    <w:semiHidden/>
    <w:rsid w:val="001B0B61"/>
    <w:rPr>
      <w:rFonts w:ascii="Tahoma" w:hAnsi="Tahoma" w:cs="Tahoma"/>
      <w:sz w:val="16"/>
      <w:szCs w:val="16"/>
    </w:rPr>
  </w:style>
  <w:style w:type="paragraph" w:styleId="Antet">
    <w:name w:val="header"/>
    <w:aliases w:val="Char1 Char1,Char1, Char1"/>
    <w:basedOn w:val="Normal"/>
    <w:link w:val="AntetCaracter"/>
    <w:uiPriority w:val="99"/>
    <w:unhideWhenUsed/>
    <w:rsid w:val="001B0B61"/>
    <w:pPr>
      <w:tabs>
        <w:tab w:val="center" w:pos="4536"/>
        <w:tab w:val="right" w:pos="9072"/>
      </w:tabs>
    </w:pPr>
  </w:style>
  <w:style w:type="character" w:customStyle="1" w:styleId="AntetCaracter">
    <w:name w:val="Antet Caracter"/>
    <w:aliases w:val="Char1 Char1 Caracter,Char1 Caracter, Char1 Caracter"/>
    <w:basedOn w:val="Fontdeparagrafimplicit"/>
    <w:link w:val="Antet"/>
    <w:uiPriority w:val="99"/>
    <w:rsid w:val="001B0B61"/>
  </w:style>
  <w:style w:type="paragraph" w:styleId="Subsol">
    <w:name w:val="footer"/>
    <w:basedOn w:val="Normal"/>
    <w:link w:val="SubsolCaracter"/>
    <w:uiPriority w:val="99"/>
    <w:unhideWhenUsed/>
    <w:rsid w:val="001B0B61"/>
    <w:pPr>
      <w:tabs>
        <w:tab w:val="center" w:pos="4536"/>
        <w:tab w:val="right" w:pos="9072"/>
      </w:tabs>
    </w:pPr>
  </w:style>
  <w:style w:type="character" w:customStyle="1" w:styleId="SubsolCaracter">
    <w:name w:val="Subsol Caracter"/>
    <w:basedOn w:val="Fontdeparagrafimplicit"/>
    <w:link w:val="Subsol"/>
    <w:uiPriority w:val="99"/>
    <w:rsid w:val="001B0B61"/>
  </w:style>
  <w:style w:type="character" w:customStyle="1" w:styleId="tpa1">
    <w:name w:val="tpa1"/>
    <w:basedOn w:val="Fontdeparagrafimplicit"/>
    <w:rsid w:val="003A2221"/>
  </w:style>
  <w:style w:type="paragraph" w:customStyle="1" w:styleId="NormalWeb1">
    <w:name w:val="Normal (Web)1"/>
    <w:basedOn w:val="Normal"/>
    <w:rsid w:val="003A2221"/>
    <w:rPr>
      <w:color w:val="000000"/>
    </w:rPr>
  </w:style>
  <w:style w:type="paragraph" w:styleId="Listparagraf">
    <w:name w:val="List Paragraph"/>
    <w:aliases w:val="body 2"/>
    <w:basedOn w:val="Normal"/>
    <w:link w:val="ListparagrafCaracter"/>
    <w:uiPriority w:val="34"/>
    <w:qFormat/>
    <w:rsid w:val="003A2221"/>
    <w:pPr>
      <w:ind w:left="720"/>
      <w:contextualSpacing/>
    </w:pPr>
  </w:style>
  <w:style w:type="paragraph" w:styleId="Corptext">
    <w:name w:val="Body Text"/>
    <w:basedOn w:val="Normal"/>
    <w:link w:val="CorptextCaracter"/>
    <w:rsid w:val="003A2221"/>
    <w:rPr>
      <w:rFonts w:ascii="Switzerland-Ro" w:hAnsi="Switzerland-Ro"/>
      <w:szCs w:val="20"/>
      <w:lang w:val="en-AU"/>
    </w:rPr>
  </w:style>
  <w:style w:type="character" w:customStyle="1" w:styleId="CorptextCaracter">
    <w:name w:val="Corp text Caracter"/>
    <w:link w:val="Corptext"/>
    <w:rsid w:val="003A2221"/>
    <w:rPr>
      <w:rFonts w:ascii="Switzerland-Ro" w:eastAsia="Times New Roman" w:hAnsi="Switzerland-Ro" w:cs="Times New Roman"/>
      <w:sz w:val="24"/>
      <w:szCs w:val="20"/>
      <w:lang w:val="en-AU"/>
    </w:rPr>
  </w:style>
  <w:style w:type="paragraph" w:styleId="PreformatatHTML">
    <w:name w:val="HTML Preformatted"/>
    <w:basedOn w:val="Normal"/>
    <w:link w:val="PreformatatHTMLCaracter"/>
    <w:uiPriority w:val="99"/>
    <w:unhideWhenUsed/>
    <w:rsid w:val="0050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PreformatatHTMLCaracter">
    <w:name w:val="Preformatat HTML Caracter"/>
    <w:link w:val="PreformatatHTML"/>
    <w:uiPriority w:val="99"/>
    <w:rsid w:val="00507FF1"/>
    <w:rPr>
      <w:rFonts w:ascii="Courier New" w:eastAsia="Times New Roman" w:hAnsi="Courier New" w:cs="Times New Roman"/>
      <w:color w:val="000000"/>
      <w:sz w:val="20"/>
      <w:szCs w:val="20"/>
    </w:rPr>
  </w:style>
  <w:style w:type="character" w:styleId="Hyperlink">
    <w:name w:val="Hyperlink"/>
    <w:unhideWhenUsed/>
    <w:rsid w:val="005610E2"/>
    <w:rPr>
      <w:color w:val="0000FF"/>
      <w:u w:val="single"/>
    </w:rPr>
  </w:style>
  <w:style w:type="character" w:customStyle="1" w:styleId="labeldatatext">
    <w:name w:val="labeldatatext"/>
    <w:rsid w:val="000375BA"/>
  </w:style>
  <w:style w:type="table" w:styleId="Tabelgril">
    <w:name w:val="Table Grid"/>
    <w:basedOn w:val="TabelNormal"/>
    <w:uiPriority w:val="59"/>
    <w:rsid w:val="0049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locked/>
    <w:rsid w:val="00951C65"/>
    <w:rPr>
      <w:noProof/>
      <w:sz w:val="24"/>
      <w:szCs w:val="24"/>
      <w:lang w:val="en-US" w:eastAsia="en-US"/>
    </w:rPr>
  </w:style>
  <w:style w:type="paragraph" w:customStyle="1" w:styleId="DefaultText">
    <w:name w:val="Default Text"/>
    <w:basedOn w:val="Normal"/>
    <w:link w:val="DefaultTextChar"/>
    <w:rsid w:val="00951C65"/>
    <w:pPr>
      <w:overflowPunct w:val="0"/>
      <w:autoSpaceDE w:val="0"/>
      <w:autoSpaceDN w:val="0"/>
      <w:adjustRightInd w:val="0"/>
    </w:pPr>
    <w:rPr>
      <w:rFonts w:ascii="Calibri" w:eastAsia="Calibri" w:hAnsi="Calibri"/>
      <w:noProof/>
    </w:rPr>
  </w:style>
  <w:style w:type="paragraph" w:customStyle="1" w:styleId="DefaultText2">
    <w:name w:val="Default Text:2"/>
    <w:basedOn w:val="Normal"/>
    <w:rsid w:val="00951C65"/>
    <w:pPr>
      <w:suppressAutoHyphens/>
    </w:pPr>
    <w:rPr>
      <w:szCs w:val="20"/>
      <w:lang w:eastAsia="ar-SA"/>
    </w:rPr>
  </w:style>
  <w:style w:type="character" w:styleId="Referincomentariu">
    <w:name w:val="annotation reference"/>
    <w:uiPriority w:val="99"/>
    <w:semiHidden/>
    <w:unhideWhenUsed/>
    <w:rsid w:val="00851A97"/>
    <w:rPr>
      <w:sz w:val="16"/>
      <w:szCs w:val="16"/>
    </w:rPr>
  </w:style>
  <w:style w:type="paragraph" w:styleId="Textcomentariu">
    <w:name w:val="annotation text"/>
    <w:basedOn w:val="Normal"/>
    <w:link w:val="TextcomentariuCaracter"/>
    <w:uiPriority w:val="99"/>
    <w:semiHidden/>
    <w:unhideWhenUsed/>
    <w:rsid w:val="00851A97"/>
    <w:rPr>
      <w:sz w:val="20"/>
      <w:szCs w:val="20"/>
    </w:rPr>
  </w:style>
  <w:style w:type="character" w:customStyle="1" w:styleId="TextcomentariuCaracter">
    <w:name w:val="Text comentariu Caracter"/>
    <w:link w:val="Textcomentariu"/>
    <w:uiPriority w:val="99"/>
    <w:semiHidden/>
    <w:rsid w:val="00851A97"/>
    <w:rPr>
      <w:rFonts w:ascii="Times New Roman" w:eastAsia="Times New Roman" w:hAnsi="Times New Roman"/>
      <w:lang w:val="en-US" w:eastAsia="en-US"/>
    </w:rPr>
  </w:style>
  <w:style w:type="paragraph" w:styleId="SubiectComentariu">
    <w:name w:val="annotation subject"/>
    <w:basedOn w:val="Textcomentariu"/>
    <w:next w:val="Textcomentariu"/>
    <w:link w:val="SubiectComentariuCaracter"/>
    <w:uiPriority w:val="99"/>
    <w:semiHidden/>
    <w:unhideWhenUsed/>
    <w:rsid w:val="00851A97"/>
    <w:rPr>
      <w:b/>
      <w:bCs/>
    </w:rPr>
  </w:style>
  <w:style w:type="character" w:customStyle="1" w:styleId="SubiectComentariuCaracter">
    <w:name w:val="Subiect Comentariu Caracter"/>
    <w:link w:val="SubiectComentariu"/>
    <w:uiPriority w:val="99"/>
    <w:semiHidden/>
    <w:rsid w:val="00851A97"/>
    <w:rPr>
      <w:rFonts w:ascii="Times New Roman" w:eastAsia="Times New Roman" w:hAnsi="Times New Roman"/>
      <w:b/>
      <w:bCs/>
      <w:lang w:val="en-US" w:eastAsia="en-US"/>
    </w:rPr>
  </w:style>
  <w:style w:type="character" w:customStyle="1" w:styleId="Titlu1Caracter">
    <w:name w:val="Titlu 1 Caracter"/>
    <w:link w:val="Titlu1"/>
    <w:uiPriority w:val="9"/>
    <w:rsid w:val="00CF0A7E"/>
    <w:rPr>
      <w:rFonts w:ascii="Arial" w:eastAsia="Times New Roman" w:hAnsi="Arial" w:cs="Arial"/>
      <w:b/>
      <w:color w:val="FF0000"/>
      <w:sz w:val="24"/>
      <w:szCs w:val="24"/>
      <w:lang w:val="en-US" w:eastAsia="en-US"/>
    </w:rPr>
  </w:style>
  <w:style w:type="paragraph" w:styleId="Corptext2">
    <w:name w:val="Body Text 2"/>
    <w:basedOn w:val="Normal"/>
    <w:link w:val="Corptext2Caracter"/>
    <w:uiPriority w:val="99"/>
    <w:semiHidden/>
    <w:unhideWhenUsed/>
    <w:rsid w:val="00CF0A7E"/>
    <w:pPr>
      <w:spacing w:after="120" w:line="480" w:lineRule="auto"/>
    </w:pPr>
  </w:style>
  <w:style w:type="character" w:customStyle="1" w:styleId="Corptext2Caracter">
    <w:name w:val="Corp text 2 Caracter"/>
    <w:link w:val="Corptext2"/>
    <w:uiPriority w:val="99"/>
    <w:semiHidden/>
    <w:rsid w:val="00CF0A7E"/>
    <w:rPr>
      <w:rFonts w:ascii="Times New Roman" w:eastAsia="Times New Roman" w:hAnsi="Times New Roman"/>
      <w:sz w:val="24"/>
      <w:szCs w:val="24"/>
      <w:lang w:val="en-US" w:eastAsia="en-US"/>
    </w:rPr>
  </w:style>
  <w:style w:type="character" w:customStyle="1" w:styleId="Titlu2Caracter">
    <w:name w:val="Titlu 2 Caracter"/>
    <w:link w:val="Titlu2"/>
    <w:uiPriority w:val="9"/>
    <w:semiHidden/>
    <w:rsid w:val="00CF0A7E"/>
    <w:rPr>
      <w:rFonts w:ascii="Calibri Light" w:eastAsia="Times New Roman" w:hAnsi="Calibri Light" w:cs="Times New Roman"/>
      <w:b/>
      <w:bCs/>
      <w:i/>
      <w:iCs/>
      <w:sz w:val="28"/>
      <w:szCs w:val="28"/>
      <w:lang w:val="en-US" w:eastAsia="en-US"/>
    </w:rPr>
  </w:style>
  <w:style w:type="character" w:customStyle="1" w:styleId="Titlu3Caracter">
    <w:name w:val="Titlu 3 Caracter"/>
    <w:link w:val="Titlu3"/>
    <w:uiPriority w:val="9"/>
    <w:semiHidden/>
    <w:rsid w:val="008D13E4"/>
    <w:rPr>
      <w:rFonts w:ascii="Cambria" w:eastAsia="Times New Roman" w:hAnsi="Cambria"/>
      <w:b/>
      <w:bCs/>
      <w:sz w:val="26"/>
      <w:szCs w:val="26"/>
      <w:lang w:val="en-US" w:eastAsia="en-US"/>
    </w:rPr>
  </w:style>
  <w:style w:type="character" w:customStyle="1" w:styleId="Titlu4Caracter">
    <w:name w:val="Titlu 4 Caracter"/>
    <w:link w:val="Titlu4"/>
    <w:uiPriority w:val="9"/>
    <w:rsid w:val="008D13E4"/>
    <w:rPr>
      <w:rFonts w:eastAsia="Times New Roman"/>
      <w:b/>
      <w:bCs/>
      <w:sz w:val="28"/>
      <w:szCs w:val="28"/>
      <w:lang w:val="en-US" w:eastAsia="en-US"/>
    </w:rPr>
  </w:style>
  <w:style w:type="character" w:customStyle="1" w:styleId="Titlu5Caracter">
    <w:name w:val="Titlu 5 Caracter"/>
    <w:link w:val="Titlu5"/>
    <w:uiPriority w:val="9"/>
    <w:semiHidden/>
    <w:rsid w:val="008D13E4"/>
    <w:rPr>
      <w:rFonts w:eastAsia="Times New Roman"/>
      <w:b/>
      <w:bCs/>
      <w:i/>
      <w:iCs/>
      <w:sz w:val="26"/>
      <w:szCs w:val="26"/>
      <w:lang w:val="en-US" w:eastAsia="en-US"/>
    </w:rPr>
  </w:style>
  <w:style w:type="character" w:customStyle="1" w:styleId="Titlu6Caracter">
    <w:name w:val="Titlu 6 Caracter"/>
    <w:link w:val="Titlu6"/>
    <w:rsid w:val="008D13E4"/>
    <w:rPr>
      <w:rFonts w:ascii="Times New Roman" w:eastAsia="Times New Roman" w:hAnsi="Times New Roman"/>
      <w:b/>
      <w:bCs/>
      <w:sz w:val="22"/>
      <w:szCs w:val="22"/>
      <w:lang w:val="en-US" w:eastAsia="en-US"/>
    </w:rPr>
  </w:style>
  <w:style w:type="character" w:customStyle="1" w:styleId="Titlu7Caracter">
    <w:name w:val="Titlu 7 Caracter"/>
    <w:link w:val="Titlu7"/>
    <w:uiPriority w:val="9"/>
    <w:semiHidden/>
    <w:rsid w:val="008D13E4"/>
    <w:rPr>
      <w:rFonts w:eastAsia="Times New Roman"/>
      <w:sz w:val="24"/>
      <w:szCs w:val="24"/>
      <w:lang w:val="en-US" w:eastAsia="en-US"/>
    </w:rPr>
  </w:style>
  <w:style w:type="character" w:customStyle="1" w:styleId="Titlu8Caracter">
    <w:name w:val="Titlu 8 Caracter"/>
    <w:link w:val="Titlu8"/>
    <w:uiPriority w:val="9"/>
    <w:semiHidden/>
    <w:rsid w:val="008D13E4"/>
    <w:rPr>
      <w:rFonts w:eastAsia="Times New Roman"/>
      <w:i/>
      <w:iCs/>
      <w:sz w:val="24"/>
      <w:szCs w:val="24"/>
      <w:lang w:val="en-US" w:eastAsia="en-US"/>
    </w:rPr>
  </w:style>
  <w:style w:type="character" w:customStyle="1" w:styleId="Titlu9Caracter">
    <w:name w:val="Titlu 9 Caracter"/>
    <w:link w:val="Titlu9"/>
    <w:uiPriority w:val="9"/>
    <w:semiHidden/>
    <w:rsid w:val="008D13E4"/>
    <w:rPr>
      <w:rFonts w:ascii="Cambria" w:eastAsia="Times New Roman" w:hAnsi="Cambria"/>
      <w:sz w:val="22"/>
      <w:szCs w:val="22"/>
      <w:lang w:val="en-US" w:eastAsia="en-US"/>
    </w:rPr>
  </w:style>
  <w:style w:type="character" w:customStyle="1" w:styleId="ListparagrafCaracter">
    <w:name w:val="Listă paragraf Caracter"/>
    <w:aliases w:val="body 2 Caracter"/>
    <w:link w:val="Listparagraf"/>
    <w:uiPriority w:val="34"/>
    <w:locked/>
    <w:rsid w:val="00AE6BBC"/>
    <w:rPr>
      <w:rFonts w:ascii="Times New Roman" w:eastAsia="Times New Roman" w:hAnsi="Times New Roman"/>
      <w:sz w:val="24"/>
      <w:szCs w:val="24"/>
      <w:lang w:val="en-US" w:eastAsia="en-US"/>
    </w:rPr>
  </w:style>
  <w:style w:type="character" w:customStyle="1" w:styleId="MeniuneNerezolvat1">
    <w:name w:val="Mențiune Nerezolvat1"/>
    <w:basedOn w:val="Fontdeparagrafimplicit"/>
    <w:uiPriority w:val="99"/>
    <w:semiHidden/>
    <w:unhideWhenUsed/>
    <w:rsid w:val="00E4673E"/>
    <w:rPr>
      <w:color w:val="605E5C"/>
      <w:shd w:val="clear" w:color="auto" w:fill="E1DFDD"/>
    </w:rPr>
  </w:style>
  <w:style w:type="paragraph" w:styleId="Textnotdesubsol">
    <w:name w:val="footnote text"/>
    <w:basedOn w:val="Normal"/>
    <w:link w:val="TextnotdesubsolCaracter"/>
    <w:uiPriority w:val="99"/>
    <w:semiHidden/>
    <w:unhideWhenUsed/>
    <w:rsid w:val="00E4673E"/>
    <w:rPr>
      <w:sz w:val="20"/>
      <w:szCs w:val="20"/>
    </w:rPr>
  </w:style>
  <w:style w:type="character" w:customStyle="1" w:styleId="TextnotdesubsolCaracter">
    <w:name w:val="Text notă de subsol Caracter"/>
    <w:basedOn w:val="Fontdeparagrafimplicit"/>
    <w:link w:val="Textnotdesubsol"/>
    <w:uiPriority w:val="99"/>
    <w:semiHidden/>
    <w:rsid w:val="00E4673E"/>
    <w:rPr>
      <w:rFonts w:ascii="Times New Roman" w:eastAsia="Times New Roman" w:hAnsi="Times New Roman"/>
      <w:lang w:val="en-US" w:eastAsia="en-US"/>
    </w:rPr>
  </w:style>
  <w:style w:type="character" w:styleId="Referinnotdesubsol">
    <w:name w:val="footnote reference"/>
    <w:basedOn w:val="Fontdeparagrafimplicit"/>
    <w:uiPriority w:val="99"/>
    <w:semiHidden/>
    <w:unhideWhenUsed/>
    <w:rsid w:val="00E4673E"/>
    <w:rPr>
      <w:vertAlign w:val="superscript"/>
    </w:rPr>
  </w:style>
  <w:style w:type="paragraph" w:styleId="NormalWeb">
    <w:name w:val="Normal (Web)"/>
    <w:basedOn w:val="Normal"/>
    <w:rsid w:val="004B4EC1"/>
    <w:pPr>
      <w:spacing w:before="100" w:beforeAutospacing="1" w:after="100" w:afterAutospacing="1"/>
    </w:pPr>
    <w:rPr>
      <w:rFonts w:eastAsia="SimSun"/>
      <w:lang w:eastAsia="ro-RO"/>
    </w:rPr>
  </w:style>
  <w:style w:type="character" w:customStyle="1" w:styleId="Fontdeparagrafimplicit1">
    <w:name w:val="Font de paragraf implicit1"/>
    <w:rsid w:val="00B37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7448">
      <w:bodyDiv w:val="1"/>
      <w:marLeft w:val="0"/>
      <w:marRight w:val="0"/>
      <w:marTop w:val="0"/>
      <w:marBottom w:val="0"/>
      <w:divBdr>
        <w:top w:val="none" w:sz="0" w:space="0" w:color="auto"/>
        <w:left w:val="none" w:sz="0" w:space="0" w:color="auto"/>
        <w:bottom w:val="none" w:sz="0" w:space="0" w:color="auto"/>
        <w:right w:val="none" w:sz="0" w:space="0" w:color="auto"/>
      </w:divBdr>
    </w:div>
    <w:div w:id="174419726">
      <w:bodyDiv w:val="1"/>
      <w:marLeft w:val="0"/>
      <w:marRight w:val="0"/>
      <w:marTop w:val="0"/>
      <w:marBottom w:val="0"/>
      <w:divBdr>
        <w:top w:val="none" w:sz="0" w:space="0" w:color="auto"/>
        <w:left w:val="none" w:sz="0" w:space="0" w:color="auto"/>
        <w:bottom w:val="none" w:sz="0" w:space="0" w:color="auto"/>
        <w:right w:val="none" w:sz="0" w:space="0" w:color="auto"/>
      </w:divBdr>
    </w:div>
    <w:div w:id="311447020">
      <w:bodyDiv w:val="1"/>
      <w:marLeft w:val="0"/>
      <w:marRight w:val="0"/>
      <w:marTop w:val="0"/>
      <w:marBottom w:val="0"/>
      <w:divBdr>
        <w:top w:val="none" w:sz="0" w:space="0" w:color="auto"/>
        <w:left w:val="none" w:sz="0" w:space="0" w:color="auto"/>
        <w:bottom w:val="none" w:sz="0" w:space="0" w:color="auto"/>
        <w:right w:val="none" w:sz="0" w:space="0" w:color="auto"/>
      </w:divBdr>
      <w:divsChild>
        <w:div w:id="316081150">
          <w:marLeft w:val="0"/>
          <w:marRight w:val="0"/>
          <w:marTop w:val="0"/>
          <w:marBottom w:val="0"/>
          <w:divBdr>
            <w:top w:val="none" w:sz="0" w:space="0" w:color="auto"/>
            <w:left w:val="none" w:sz="0" w:space="0" w:color="auto"/>
            <w:bottom w:val="none" w:sz="0" w:space="0" w:color="auto"/>
            <w:right w:val="none" w:sz="0" w:space="0" w:color="auto"/>
          </w:divBdr>
          <w:divsChild>
            <w:div w:id="525678079">
              <w:marLeft w:val="0"/>
              <w:marRight w:val="0"/>
              <w:marTop w:val="0"/>
              <w:marBottom w:val="0"/>
              <w:divBdr>
                <w:top w:val="none" w:sz="0" w:space="0" w:color="auto"/>
                <w:left w:val="none" w:sz="0" w:space="0" w:color="auto"/>
                <w:bottom w:val="none" w:sz="0" w:space="0" w:color="auto"/>
                <w:right w:val="none" w:sz="0" w:space="0" w:color="auto"/>
              </w:divBdr>
            </w:div>
            <w:div w:id="2129350723">
              <w:marLeft w:val="0"/>
              <w:marRight w:val="0"/>
              <w:marTop w:val="0"/>
              <w:marBottom w:val="0"/>
              <w:divBdr>
                <w:top w:val="none" w:sz="0" w:space="0" w:color="auto"/>
                <w:left w:val="none" w:sz="0" w:space="0" w:color="auto"/>
                <w:bottom w:val="none" w:sz="0" w:space="0" w:color="auto"/>
                <w:right w:val="none" w:sz="0" w:space="0" w:color="auto"/>
              </w:divBdr>
            </w:div>
            <w:div w:id="807476862">
              <w:marLeft w:val="0"/>
              <w:marRight w:val="0"/>
              <w:marTop w:val="0"/>
              <w:marBottom w:val="0"/>
              <w:divBdr>
                <w:top w:val="none" w:sz="0" w:space="0" w:color="auto"/>
                <w:left w:val="none" w:sz="0" w:space="0" w:color="auto"/>
                <w:bottom w:val="none" w:sz="0" w:space="0" w:color="auto"/>
                <w:right w:val="none" w:sz="0" w:space="0" w:color="auto"/>
              </w:divBdr>
            </w:div>
            <w:div w:id="1673029870">
              <w:marLeft w:val="0"/>
              <w:marRight w:val="0"/>
              <w:marTop w:val="0"/>
              <w:marBottom w:val="0"/>
              <w:divBdr>
                <w:top w:val="none" w:sz="0" w:space="0" w:color="auto"/>
                <w:left w:val="none" w:sz="0" w:space="0" w:color="auto"/>
                <w:bottom w:val="none" w:sz="0" w:space="0" w:color="auto"/>
                <w:right w:val="none" w:sz="0" w:space="0" w:color="auto"/>
              </w:divBdr>
            </w:div>
            <w:div w:id="258216883">
              <w:marLeft w:val="0"/>
              <w:marRight w:val="0"/>
              <w:marTop w:val="0"/>
              <w:marBottom w:val="0"/>
              <w:divBdr>
                <w:top w:val="none" w:sz="0" w:space="0" w:color="auto"/>
                <w:left w:val="none" w:sz="0" w:space="0" w:color="auto"/>
                <w:bottom w:val="none" w:sz="0" w:space="0" w:color="auto"/>
                <w:right w:val="none" w:sz="0" w:space="0" w:color="auto"/>
              </w:divBdr>
            </w:div>
            <w:div w:id="1098990175">
              <w:marLeft w:val="0"/>
              <w:marRight w:val="0"/>
              <w:marTop w:val="0"/>
              <w:marBottom w:val="0"/>
              <w:divBdr>
                <w:top w:val="none" w:sz="0" w:space="0" w:color="auto"/>
                <w:left w:val="none" w:sz="0" w:space="0" w:color="auto"/>
                <w:bottom w:val="none" w:sz="0" w:space="0" w:color="auto"/>
                <w:right w:val="none" w:sz="0" w:space="0" w:color="auto"/>
              </w:divBdr>
            </w:div>
            <w:div w:id="1638802802">
              <w:marLeft w:val="0"/>
              <w:marRight w:val="0"/>
              <w:marTop w:val="0"/>
              <w:marBottom w:val="0"/>
              <w:divBdr>
                <w:top w:val="none" w:sz="0" w:space="0" w:color="auto"/>
                <w:left w:val="none" w:sz="0" w:space="0" w:color="auto"/>
                <w:bottom w:val="none" w:sz="0" w:space="0" w:color="auto"/>
                <w:right w:val="none" w:sz="0" w:space="0" w:color="auto"/>
              </w:divBdr>
            </w:div>
            <w:div w:id="264459189">
              <w:marLeft w:val="0"/>
              <w:marRight w:val="0"/>
              <w:marTop w:val="0"/>
              <w:marBottom w:val="0"/>
              <w:divBdr>
                <w:top w:val="none" w:sz="0" w:space="0" w:color="auto"/>
                <w:left w:val="none" w:sz="0" w:space="0" w:color="auto"/>
                <w:bottom w:val="none" w:sz="0" w:space="0" w:color="auto"/>
                <w:right w:val="none" w:sz="0" w:space="0" w:color="auto"/>
              </w:divBdr>
            </w:div>
            <w:div w:id="1638948465">
              <w:marLeft w:val="0"/>
              <w:marRight w:val="0"/>
              <w:marTop w:val="0"/>
              <w:marBottom w:val="0"/>
              <w:divBdr>
                <w:top w:val="none" w:sz="0" w:space="0" w:color="auto"/>
                <w:left w:val="none" w:sz="0" w:space="0" w:color="auto"/>
                <w:bottom w:val="none" w:sz="0" w:space="0" w:color="auto"/>
                <w:right w:val="none" w:sz="0" w:space="0" w:color="auto"/>
              </w:divBdr>
            </w:div>
            <w:div w:id="911695816">
              <w:marLeft w:val="0"/>
              <w:marRight w:val="0"/>
              <w:marTop w:val="0"/>
              <w:marBottom w:val="0"/>
              <w:divBdr>
                <w:top w:val="none" w:sz="0" w:space="0" w:color="auto"/>
                <w:left w:val="none" w:sz="0" w:space="0" w:color="auto"/>
                <w:bottom w:val="none" w:sz="0" w:space="0" w:color="auto"/>
                <w:right w:val="none" w:sz="0" w:space="0" w:color="auto"/>
              </w:divBdr>
            </w:div>
            <w:div w:id="469782482">
              <w:marLeft w:val="0"/>
              <w:marRight w:val="0"/>
              <w:marTop w:val="0"/>
              <w:marBottom w:val="0"/>
              <w:divBdr>
                <w:top w:val="none" w:sz="0" w:space="0" w:color="auto"/>
                <w:left w:val="none" w:sz="0" w:space="0" w:color="auto"/>
                <w:bottom w:val="none" w:sz="0" w:space="0" w:color="auto"/>
                <w:right w:val="none" w:sz="0" w:space="0" w:color="auto"/>
              </w:divBdr>
            </w:div>
            <w:div w:id="1498349887">
              <w:marLeft w:val="0"/>
              <w:marRight w:val="0"/>
              <w:marTop w:val="0"/>
              <w:marBottom w:val="0"/>
              <w:divBdr>
                <w:top w:val="none" w:sz="0" w:space="0" w:color="auto"/>
                <w:left w:val="none" w:sz="0" w:space="0" w:color="auto"/>
                <w:bottom w:val="none" w:sz="0" w:space="0" w:color="auto"/>
                <w:right w:val="none" w:sz="0" w:space="0" w:color="auto"/>
              </w:divBdr>
            </w:div>
            <w:div w:id="13086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58301">
      <w:bodyDiv w:val="1"/>
      <w:marLeft w:val="0"/>
      <w:marRight w:val="0"/>
      <w:marTop w:val="0"/>
      <w:marBottom w:val="0"/>
      <w:divBdr>
        <w:top w:val="none" w:sz="0" w:space="0" w:color="auto"/>
        <w:left w:val="none" w:sz="0" w:space="0" w:color="auto"/>
        <w:bottom w:val="none" w:sz="0" w:space="0" w:color="auto"/>
        <w:right w:val="none" w:sz="0" w:space="0" w:color="auto"/>
      </w:divBdr>
      <w:divsChild>
        <w:div w:id="56368799">
          <w:marLeft w:val="0"/>
          <w:marRight w:val="0"/>
          <w:marTop w:val="0"/>
          <w:marBottom w:val="0"/>
          <w:divBdr>
            <w:top w:val="none" w:sz="0" w:space="0" w:color="auto"/>
            <w:left w:val="none" w:sz="0" w:space="0" w:color="auto"/>
            <w:bottom w:val="none" w:sz="0" w:space="0" w:color="auto"/>
            <w:right w:val="none" w:sz="0" w:space="0" w:color="auto"/>
          </w:divBdr>
        </w:div>
      </w:divsChild>
    </w:div>
    <w:div w:id="610163282">
      <w:bodyDiv w:val="1"/>
      <w:marLeft w:val="0"/>
      <w:marRight w:val="0"/>
      <w:marTop w:val="0"/>
      <w:marBottom w:val="0"/>
      <w:divBdr>
        <w:top w:val="none" w:sz="0" w:space="0" w:color="auto"/>
        <w:left w:val="none" w:sz="0" w:space="0" w:color="auto"/>
        <w:bottom w:val="none" w:sz="0" w:space="0" w:color="auto"/>
        <w:right w:val="none" w:sz="0" w:space="0" w:color="auto"/>
      </w:divBdr>
      <w:divsChild>
        <w:div w:id="1520436504">
          <w:marLeft w:val="0"/>
          <w:marRight w:val="0"/>
          <w:marTop w:val="0"/>
          <w:marBottom w:val="0"/>
          <w:divBdr>
            <w:top w:val="none" w:sz="0" w:space="0" w:color="auto"/>
            <w:left w:val="none" w:sz="0" w:space="0" w:color="auto"/>
            <w:bottom w:val="none" w:sz="0" w:space="0" w:color="auto"/>
            <w:right w:val="none" w:sz="0" w:space="0" w:color="auto"/>
          </w:divBdr>
        </w:div>
        <w:div w:id="1782602941">
          <w:marLeft w:val="0"/>
          <w:marRight w:val="0"/>
          <w:marTop w:val="0"/>
          <w:marBottom w:val="0"/>
          <w:divBdr>
            <w:top w:val="none" w:sz="0" w:space="0" w:color="auto"/>
            <w:left w:val="none" w:sz="0" w:space="0" w:color="auto"/>
            <w:bottom w:val="none" w:sz="0" w:space="0" w:color="auto"/>
            <w:right w:val="none" w:sz="0" w:space="0" w:color="auto"/>
          </w:divBdr>
        </w:div>
        <w:div w:id="1634215903">
          <w:marLeft w:val="0"/>
          <w:marRight w:val="0"/>
          <w:marTop w:val="0"/>
          <w:marBottom w:val="0"/>
          <w:divBdr>
            <w:top w:val="none" w:sz="0" w:space="0" w:color="auto"/>
            <w:left w:val="none" w:sz="0" w:space="0" w:color="auto"/>
            <w:bottom w:val="none" w:sz="0" w:space="0" w:color="auto"/>
            <w:right w:val="none" w:sz="0" w:space="0" w:color="auto"/>
          </w:divBdr>
        </w:div>
        <w:div w:id="929852210">
          <w:marLeft w:val="0"/>
          <w:marRight w:val="0"/>
          <w:marTop w:val="0"/>
          <w:marBottom w:val="0"/>
          <w:divBdr>
            <w:top w:val="none" w:sz="0" w:space="0" w:color="auto"/>
            <w:left w:val="none" w:sz="0" w:space="0" w:color="auto"/>
            <w:bottom w:val="none" w:sz="0" w:space="0" w:color="auto"/>
            <w:right w:val="none" w:sz="0" w:space="0" w:color="auto"/>
          </w:divBdr>
        </w:div>
        <w:div w:id="2088771040">
          <w:marLeft w:val="0"/>
          <w:marRight w:val="0"/>
          <w:marTop w:val="0"/>
          <w:marBottom w:val="0"/>
          <w:divBdr>
            <w:top w:val="none" w:sz="0" w:space="0" w:color="auto"/>
            <w:left w:val="none" w:sz="0" w:space="0" w:color="auto"/>
            <w:bottom w:val="none" w:sz="0" w:space="0" w:color="auto"/>
            <w:right w:val="none" w:sz="0" w:space="0" w:color="auto"/>
          </w:divBdr>
        </w:div>
        <w:div w:id="778572291">
          <w:marLeft w:val="0"/>
          <w:marRight w:val="0"/>
          <w:marTop w:val="0"/>
          <w:marBottom w:val="0"/>
          <w:divBdr>
            <w:top w:val="none" w:sz="0" w:space="0" w:color="auto"/>
            <w:left w:val="none" w:sz="0" w:space="0" w:color="auto"/>
            <w:bottom w:val="none" w:sz="0" w:space="0" w:color="auto"/>
            <w:right w:val="none" w:sz="0" w:space="0" w:color="auto"/>
          </w:divBdr>
        </w:div>
        <w:div w:id="265818446">
          <w:marLeft w:val="0"/>
          <w:marRight w:val="0"/>
          <w:marTop w:val="0"/>
          <w:marBottom w:val="0"/>
          <w:divBdr>
            <w:top w:val="none" w:sz="0" w:space="0" w:color="auto"/>
            <w:left w:val="none" w:sz="0" w:space="0" w:color="auto"/>
            <w:bottom w:val="none" w:sz="0" w:space="0" w:color="auto"/>
            <w:right w:val="none" w:sz="0" w:space="0" w:color="auto"/>
          </w:divBdr>
        </w:div>
        <w:div w:id="1519003299">
          <w:marLeft w:val="0"/>
          <w:marRight w:val="0"/>
          <w:marTop w:val="0"/>
          <w:marBottom w:val="0"/>
          <w:divBdr>
            <w:top w:val="none" w:sz="0" w:space="0" w:color="auto"/>
            <w:left w:val="none" w:sz="0" w:space="0" w:color="auto"/>
            <w:bottom w:val="none" w:sz="0" w:space="0" w:color="auto"/>
            <w:right w:val="none" w:sz="0" w:space="0" w:color="auto"/>
          </w:divBdr>
        </w:div>
        <w:div w:id="1439566910">
          <w:marLeft w:val="0"/>
          <w:marRight w:val="0"/>
          <w:marTop w:val="0"/>
          <w:marBottom w:val="0"/>
          <w:divBdr>
            <w:top w:val="none" w:sz="0" w:space="0" w:color="auto"/>
            <w:left w:val="none" w:sz="0" w:space="0" w:color="auto"/>
            <w:bottom w:val="none" w:sz="0" w:space="0" w:color="auto"/>
            <w:right w:val="none" w:sz="0" w:space="0" w:color="auto"/>
          </w:divBdr>
        </w:div>
        <w:div w:id="977690331">
          <w:marLeft w:val="0"/>
          <w:marRight w:val="0"/>
          <w:marTop w:val="0"/>
          <w:marBottom w:val="0"/>
          <w:divBdr>
            <w:top w:val="none" w:sz="0" w:space="0" w:color="auto"/>
            <w:left w:val="none" w:sz="0" w:space="0" w:color="auto"/>
            <w:bottom w:val="none" w:sz="0" w:space="0" w:color="auto"/>
            <w:right w:val="none" w:sz="0" w:space="0" w:color="auto"/>
          </w:divBdr>
        </w:div>
        <w:div w:id="725178207">
          <w:marLeft w:val="0"/>
          <w:marRight w:val="0"/>
          <w:marTop w:val="0"/>
          <w:marBottom w:val="0"/>
          <w:divBdr>
            <w:top w:val="none" w:sz="0" w:space="0" w:color="auto"/>
            <w:left w:val="none" w:sz="0" w:space="0" w:color="auto"/>
            <w:bottom w:val="none" w:sz="0" w:space="0" w:color="auto"/>
            <w:right w:val="none" w:sz="0" w:space="0" w:color="auto"/>
          </w:divBdr>
        </w:div>
        <w:div w:id="114981939">
          <w:marLeft w:val="0"/>
          <w:marRight w:val="0"/>
          <w:marTop w:val="0"/>
          <w:marBottom w:val="0"/>
          <w:divBdr>
            <w:top w:val="none" w:sz="0" w:space="0" w:color="auto"/>
            <w:left w:val="none" w:sz="0" w:space="0" w:color="auto"/>
            <w:bottom w:val="none" w:sz="0" w:space="0" w:color="auto"/>
            <w:right w:val="none" w:sz="0" w:space="0" w:color="auto"/>
          </w:divBdr>
        </w:div>
        <w:div w:id="1548105896">
          <w:marLeft w:val="0"/>
          <w:marRight w:val="0"/>
          <w:marTop w:val="0"/>
          <w:marBottom w:val="0"/>
          <w:divBdr>
            <w:top w:val="none" w:sz="0" w:space="0" w:color="auto"/>
            <w:left w:val="none" w:sz="0" w:space="0" w:color="auto"/>
            <w:bottom w:val="none" w:sz="0" w:space="0" w:color="auto"/>
            <w:right w:val="none" w:sz="0" w:space="0" w:color="auto"/>
          </w:divBdr>
        </w:div>
      </w:divsChild>
    </w:div>
    <w:div w:id="713892784">
      <w:bodyDiv w:val="1"/>
      <w:marLeft w:val="0"/>
      <w:marRight w:val="0"/>
      <w:marTop w:val="0"/>
      <w:marBottom w:val="0"/>
      <w:divBdr>
        <w:top w:val="none" w:sz="0" w:space="0" w:color="auto"/>
        <w:left w:val="none" w:sz="0" w:space="0" w:color="auto"/>
        <w:bottom w:val="none" w:sz="0" w:space="0" w:color="auto"/>
        <w:right w:val="none" w:sz="0" w:space="0" w:color="auto"/>
      </w:divBdr>
    </w:div>
    <w:div w:id="847016598">
      <w:bodyDiv w:val="1"/>
      <w:marLeft w:val="0"/>
      <w:marRight w:val="0"/>
      <w:marTop w:val="0"/>
      <w:marBottom w:val="0"/>
      <w:divBdr>
        <w:top w:val="none" w:sz="0" w:space="0" w:color="auto"/>
        <w:left w:val="none" w:sz="0" w:space="0" w:color="auto"/>
        <w:bottom w:val="none" w:sz="0" w:space="0" w:color="auto"/>
        <w:right w:val="none" w:sz="0" w:space="0" w:color="auto"/>
      </w:divBdr>
    </w:div>
    <w:div w:id="1266424284">
      <w:bodyDiv w:val="1"/>
      <w:marLeft w:val="0"/>
      <w:marRight w:val="0"/>
      <w:marTop w:val="0"/>
      <w:marBottom w:val="0"/>
      <w:divBdr>
        <w:top w:val="none" w:sz="0" w:space="0" w:color="auto"/>
        <w:left w:val="none" w:sz="0" w:space="0" w:color="auto"/>
        <w:bottom w:val="none" w:sz="0" w:space="0" w:color="auto"/>
        <w:right w:val="none" w:sz="0" w:space="0" w:color="auto"/>
      </w:divBdr>
    </w:div>
    <w:div w:id="1283338528">
      <w:bodyDiv w:val="1"/>
      <w:marLeft w:val="0"/>
      <w:marRight w:val="0"/>
      <w:marTop w:val="0"/>
      <w:marBottom w:val="0"/>
      <w:divBdr>
        <w:top w:val="none" w:sz="0" w:space="0" w:color="auto"/>
        <w:left w:val="none" w:sz="0" w:space="0" w:color="auto"/>
        <w:bottom w:val="none" w:sz="0" w:space="0" w:color="auto"/>
        <w:right w:val="none" w:sz="0" w:space="0" w:color="auto"/>
      </w:divBdr>
    </w:div>
    <w:div w:id="1330792245">
      <w:bodyDiv w:val="1"/>
      <w:marLeft w:val="0"/>
      <w:marRight w:val="0"/>
      <w:marTop w:val="0"/>
      <w:marBottom w:val="0"/>
      <w:divBdr>
        <w:top w:val="none" w:sz="0" w:space="0" w:color="auto"/>
        <w:left w:val="none" w:sz="0" w:space="0" w:color="auto"/>
        <w:bottom w:val="none" w:sz="0" w:space="0" w:color="auto"/>
        <w:right w:val="none" w:sz="0" w:space="0" w:color="auto"/>
      </w:divBdr>
    </w:div>
    <w:div w:id="1380322056">
      <w:bodyDiv w:val="1"/>
      <w:marLeft w:val="0"/>
      <w:marRight w:val="0"/>
      <w:marTop w:val="0"/>
      <w:marBottom w:val="0"/>
      <w:divBdr>
        <w:top w:val="none" w:sz="0" w:space="0" w:color="auto"/>
        <w:left w:val="none" w:sz="0" w:space="0" w:color="auto"/>
        <w:bottom w:val="none" w:sz="0" w:space="0" w:color="auto"/>
        <w:right w:val="none" w:sz="0" w:space="0" w:color="auto"/>
      </w:divBdr>
    </w:div>
    <w:div w:id="1552879982">
      <w:bodyDiv w:val="1"/>
      <w:marLeft w:val="0"/>
      <w:marRight w:val="0"/>
      <w:marTop w:val="0"/>
      <w:marBottom w:val="0"/>
      <w:divBdr>
        <w:top w:val="none" w:sz="0" w:space="0" w:color="auto"/>
        <w:left w:val="none" w:sz="0" w:space="0" w:color="auto"/>
        <w:bottom w:val="none" w:sz="0" w:space="0" w:color="auto"/>
        <w:right w:val="none" w:sz="0" w:space="0" w:color="auto"/>
      </w:divBdr>
    </w:div>
    <w:div w:id="1577132460">
      <w:bodyDiv w:val="1"/>
      <w:marLeft w:val="0"/>
      <w:marRight w:val="0"/>
      <w:marTop w:val="0"/>
      <w:marBottom w:val="0"/>
      <w:divBdr>
        <w:top w:val="none" w:sz="0" w:space="0" w:color="auto"/>
        <w:left w:val="none" w:sz="0" w:space="0" w:color="auto"/>
        <w:bottom w:val="none" w:sz="0" w:space="0" w:color="auto"/>
        <w:right w:val="none" w:sz="0" w:space="0" w:color="auto"/>
      </w:divBdr>
    </w:div>
    <w:div w:id="1600065924">
      <w:bodyDiv w:val="1"/>
      <w:marLeft w:val="0"/>
      <w:marRight w:val="0"/>
      <w:marTop w:val="0"/>
      <w:marBottom w:val="0"/>
      <w:divBdr>
        <w:top w:val="none" w:sz="0" w:space="0" w:color="auto"/>
        <w:left w:val="none" w:sz="0" w:space="0" w:color="auto"/>
        <w:bottom w:val="none" w:sz="0" w:space="0" w:color="auto"/>
        <w:right w:val="none" w:sz="0" w:space="0" w:color="auto"/>
      </w:divBdr>
    </w:div>
    <w:div w:id="1630354585">
      <w:bodyDiv w:val="1"/>
      <w:marLeft w:val="0"/>
      <w:marRight w:val="0"/>
      <w:marTop w:val="0"/>
      <w:marBottom w:val="0"/>
      <w:divBdr>
        <w:top w:val="none" w:sz="0" w:space="0" w:color="auto"/>
        <w:left w:val="none" w:sz="0" w:space="0" w:color="auto"/>
        <w:bottom w:val="none" w:sz="0" w:space="0" w:color="auto"/>
        <w:right w:val="none" w:sz="0" w:space="0" w:color="auto"/>
      </w:divBdr>
    </w:div>
    <w:div w:id="1668360809">
      <w:bodyDiv w:val="1"/>
      <w:marLeft w:val="0"/>
      <w:marRight w:val="0"/>
      <w:marTop w:val="0"/>
      <w:marBottom w:val="0"/>
      <w:divBdr>
        <w:top w:val="none" w:sz="0" w:space="0" w:color="auto"/>
        <w:left w:val="none" w:sz="0" w:space="0" w:color="auto"/>
        <w:bottom w:val="none" w:sz="0" w:space="0" w:color="auto"/>
        <w:right w:val="none" w:sz="0" w:space="0" w:color="auto"/>
      </w:divBdr>
      <w:divsChild>
        <w:div w:id="845637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0EE28-49AE-4622-8DE8-B1B37148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9413</Words>
  <Characters>53656</Characters>
  <Application>Microsoft Office Word</Application>
  <DocSecurity>0</DocSecurity>
  <Lines>447</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62944</CharactersWithSpaces>
  <SharedDoc>false</SharedDoc>
  <HLinks>
    <vt:vector size="12" baseType="variant">
      <vt:variant>
        <vt:i4>6291562</vt:i4>
      </vt:variant>
      <vt:variant>
        <vt:i4>3</vt:i4>
      </vt:variant>
      <vt:variant>
        <vt:i4>0</vt:i4>
      </vt:variant>
      <vt:variant>
        <vt:i4>5</vt:i4>
      </vt:variant>
      <vt:variant>
        <vt:lpwstr>https://ec.europa.eu/growth/tools-databases/espd/filter</vt:lpwstr>
      </vt:variant>
      <vt:variant>
        <vt:lpwstr/>
      </vt:variant>
      <vt:variant>
        <vt:i4>6881338</vt:i4>
      </vt:variant>
      <vt:variant>
        <vt:i4>0</vt:i4>
      </vt:variant>
      <vt:variant>
        <vt:i4>0</vt:i4>
      </vt:variant>
      <vt:variant>
        <vt:i4>5</vt:i4>
      </vt:variant>
      <vt:variant>
        <vt:lpwstr>http://www.elicitatie/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valitugui</dc:creator>
  <cp:keywords/>
  <cp:lastModifiedBy>User</cp:lastModifiedBy>
  <cp:revision>2</cp:revision>
  <cp:lastPrinted>2023-07-17T06:43:00Z</cp:lastPrinted>
  <dcterms:created xsi:type="dcterms:W3CDTF">2023-07-17T12:17:00Z</dcterms:created>
  <dcterms:modified xsi:type="dcterms:W3CDTF">2023-07-17T12:17:00Z</dcterms:modified>
</cp:coreProperties>
</file>